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96" w:rsidRPr="00266696" w:rsidRDefault="00F44CAD" w:rsidP="00266696">
      <w:pPr>
        <w:spacing w:after="0" w:line="240" w:lineRule="auto"/>
        <w:jc w:val="center"/>
        <w:rPr>
          <w:rFonts w:ascii="Times New Roman" w:eastAsia="Times New Roman" w:hAnsi="Times New Roman" w:cs="Times New Roman"/>
          <w:sz w:val="24"/>
          <w:szCs w:val="24"/>
          <w:lang w:val="en-US" w:eastAsia="nl-NL"/>
        </w:rPr>
      </w:pPr>
      <w:r>
        <w:rPr>
          <w:rFonts w:ascii="Times New Roman" w:eastAsia="Times New Roman" w:hAnsi="Times New Roman" w:cs="Times New Roman"/>
          <w:bCs/>
          <w:i/>
          <w:iCs/>
          <w:color w:val="333333"/>
          <w:sz w:val="32"/>
          <w:lang w:val="en-US" w:eastAsia="nl-NL"/>
        </w:rPr>
        <w:t>Can a Muslim woma</w:t>
      </w:r>
      <w:r w:rsidR="00266696" w:rsidRPr="00266696">
        <w:rPr>
          <w:rFonts w:ascii="Times New Roman" w:eastAsia="Times New Roman" w:hAnsi="Times New Roman" w:cs="Times New Roman"/>
          <w:bCs/>
          <w:i/>
          <w:iCs/>
          <w:color w:val="333333"/>
          <w:sz w:val="32"/>
          <w:lang w:val="en-US" w:eastAsia="nl-NL"/>
        </w:rPr>
        <w:t>n be forced into polygamy by her husband ?</w:t>
      </w:r>
    </w:p>
    <w:p w:rsidR="00266696" w:rsidRPr="00266696" w:rsidRDefault="00266696" w:rsidP="00266696">
      <w:pPr>
        <w:spacing w:after="0" w:line="240" w:lineRule="auto"/>
        <w:jc w:val="center"/>
        <w:rPr>
          <w:rFonts w:ascii="Times New Roman" w:eastAsia="Times New Roman" w:hAnsi="Times New Roman" w:cs="Times New Roman"/>
          <w:sz w:val="24"/>
          <w:szCs w:val="24"/>
          <w:lang w:val="en-US" w:eastAsia="nl-NL"/>
        </w:rPr>
      </w:pPr>
      <w:r w:rsidRPr="00266696">
        <w:rPr>
          <w:rFonts w:ascii="Times New Roman" w:eastAsia="Times New Roman" w:hAnsi="Times New Roman" w:cs="Times New Roman"/>
          <w:sz w:val="24"/>
          <w:szCs w:val="24"/>
          <w:lang w:val="en-US" w:eastAsia="nl-NL"/>
        </w:rPr>
        <w:t> </w:t>
      </w:r>
    </w:p>
    <w:p w:rsidR="00266696" w:rsidRPr="00266696" w:rsidRDefault="00266696" w:rsidP="00266696">
      <w:pPr>
        <w:spacing w:after="0" w:line="240" w:lineRule="auto"/>
        <w:jc w:val="center"/>
        <w:rPr>
          <w:rFonts w:ascii="Times New Roman" w:eastAsia="Times New Roman" w:hAnsi="Times New Roman" w:cs="Times New Roman"/>
          <w:sz w:val="24"/>
          <w:szCs w:val="24"/>
          <w:lang w:val="en-US" w:eastAsia="nl-NL"/>
        </w:rPr>
      </w:pPr>
      <w:r w:rsidRPr="00266696">
        <w:rPr>
          <w:rFonts w:ascii="Palatino Linotype" w:eastAsia="Times New Roman" w:hAnsi="Palatino Linotype" w:cs="Times New Roman"/>
          <w:bCs/>
          <w:color w:val="333333"/>
          <w:sz w:val="20"/>
          <w:szCs w:val="20"/>
          <w:lang w:eastAsia="nl-NL"/>
        </w:rPr>
        <w:t xml:space="preserve">written by Kevin Abdullah </w:t>
      </w:r>
      <w:proofErr w:type="spellStart"/>
      <w:r w:rsidRPr="00266696">
        <w:rPr>
          <w:rFonts w:ascii="Palatino Linotype" w:eastAsia="Times New Roman" w:hAnsi="Palatino Linotype" w:cs="Times New Roman"/>
          <w:bCs/>
          <w:color w:val="333333"/>
          <w:sz w:val="20"/>
          <w:szCs w:val="20"/>
          <w:lang w:eastAsia="nl-NL"/>
        </w:rPr>
        <w:t>Karim</w:t>
      </w:r>
      <w:proofErr w:type="spellEnd"/>
    </w:p>
    <w:p w:rsidR="00266696" w:rsidRPr="00266696" w:rsidRDefault="00266696" w:rsidP="00266696">
      <w:pPr>
        <w:spacing w:after="0" w:line="240" w:lineRule="auto"/>
        <w:jc w:val="center"/>
        <w:rPr>
          <w:rFonts w:ascii="Times New Roman" w:eastAsia="Times New Roman" w:hAnsi="Times New Roman" w:cs="Times New Roman"/>
          <w:sz w:val="24"/>
          <w:szCs w:val="24"/>
          <w:lang w:val="en-US" w:eastAsia="nl-NL"/>
        </w:rPr>
      </w:pPr>
      <w:r w:rsidRPr="00266696">
        <w:rPr>
          <w:rFonts w:ascii="Times New Roman" w:eastAsia="Times New Roman" w:hAnsi="Times New Roman" w:cs="Times New Roman"/>
          <w:bCs/>
          <w:i/>
          <w:iCs/>
          <w:color w:val="333333"/>
          <w:sz w:val="32"/>
          <w:lang w:val="en-US" w:eastAsia="nl-NL"/>
        </w:rPr>
        <w:t>___________________________________________________________</w:t>
      </w:r>
    </w:p>
    <w:p w:rsidR="00266696" w:rsidRPr="00266696" w:rsidRDefault="00266696" w:rsidP="00266696">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5"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266696" w:rsidRDefault="00266696" w:rsidP="00266696">
      <w:pPr>
        <w:spacing w:after="0" w:line="240" w:lineRule="auto"/>
        <w:rPr>
          <w:rFonts w:ascii="Palatino Linotype" w:eastAsia="Times New Roman" w:hAnsi="Palatino Linotype" w:cs="Arial"/>
          <w:iCs/>
          <w:color w:val="333333"/>
          <w:sz w:val="20"/>
          <w:szCs w:val="20"/>
          <w:lang w:val="en-US" w:eastAsia="nl-NL"/>
        </w:rPr>
      </w:pPr>
      <w:r>
        <w:rPr>
          <w:rFonts w:ascii="Palatino Linotype" w:eastAsia="Times New Roman" w:hAnsi="Palatino Linotype" w:cs="Arial"/>
          <w:iCs/>
          <w:color w:val="333333"/>
          <w:sz w:val="20"/>
          <w:szCs w:val="20"/>
          <w:lang w:val="en-US" w:eastAsia="nl-NL"/>
        </w:rPr>
        <w:br/>
      </w:r>
      <w:r w:rsidRPr="00266696">
        <w:rPr>
          <w:rFonts w:ascii="Palatino Linotype" w:eastAsia="Times New Roman" w:hAnsi="Palatino Linotype" w:cs="Arial"/>
          <w:iCs/>
          <w:color w:val="333333"/>
          <w:sz w:val="20"/>
          <w:szCs w:val="20"/>
          <w:lang w:val="en-US" w:eastAsia="nl-NL"/>
        </w:rPr>
        <w:t xml:space="preserve">Can a Muslim woman be forced into polygamy by her husband ? </w:t>
      </w:r>
      <w:r w:rsidRPr="00266696">
        <w:rPr>
          <w:rFonts w:ascii="Palatino Linotype" w:eastAsia="Times New Roman" w:hAnsi="Palatino Linotype" w:cs="Arial"/>
          <w:bCs/>
          <w:iCs/>
          <w:color w:val="333333"/>
          <w:sz w:val="20"/>
          <w:szCs w:val="20"/>
          <w:lang w:val="en-US" w:eastAsia="nl-NL"/>
        </w:rPr>
        <w:t xml:space="preserve">Before we answer this question we first have to study polygamy in the context of the </w:t>
      </w:r>
      <w:proofErr w:type="spellStart"/>
      <w:r w:rsidRPr="00266696">
        <w:rPr>
          <w:rFonts w:ascii="Palatino Linotype" w:eastAsia="Times New Roman" w:hAnsi="Palatino Linotype" w:cs="Arial"/>
          <w:bCs/>
          <w:iCs/>
          <w:color w:val="333333"/>
          <w:sz w:val="20"/>
          <w:szCs w:val="20"/>
          <w:lang w:val="en-US" w:eastAsia="nl-NL"/>
        </w:rPr>
        <w:t>Qu'ran</w:t>
      </w:r>
      <w:proofErr w:type="spellEnd"/>
      <w:r w:rsidRPr="00266696">
        <w:rPr>
          <w:rFonts w:ascii="Palatino Linotype" w:eastAsia="Times New Roman" w:hAnsi="Palatino Linotype" w:cs="Arial"/>
          <w:bCs/>
          <w:iCs/>
          <w:color w:val="333333"/>
          <w:sz w:val="20"/>
          <w:szCs w:val="20"/>
          <w:lang w:val="en-US" w:eastAsia="nl-NL"/>
        </w:rPr>
        <w:t xml:space="preserve"> and authentic </w:t>
      </w:r>
      <w:proofErr w:type="spellStart"/>
      <w:r w:rsidRPr="00266696">
        <w:rPr>
          <w:rFonts w:ascii="Palatino Linotype" w:eastAsia="Times New Roman" w:hAnsi="Palatino Linotype" w:cs="Arial"/>
          <w:bCs/>
          <w:iCs/>
          <w:color w:val="333333"/>
          <w:sz w:val="20"/>
          <w:szCs w:val="20"/>
          <w:lang w:val="en-US" w:eastAsia="nl-NL"/>
        </w:rPr>
        <w:t>Sunnah</w:t>
      </w:r>
      <w:proofErr w:type="spellEnd"/>
      <w:r w:rsidRPr="00266696">
        <w:rPr>
          <w:rFonts w:ascii="Palatino Linotype" w:eastAsia="Times New Roman" w:hAnsi="Palatino Linotype" w:cs="Arial"/>
          <w:bCs/>
          <w:iCs/>
          <w:color w:val="333333"/>
          <w:sz w:val="20"/>
          <w:szCs w:val="20"/>
          <w:lang w:val="en-US" w:eastAsia="nl-NL"/>
        </w:rPr>
        <w:t xml:space="preserve"> of our beloved Prophet Muhammad. Unlimited polygamy was a pre-existing practice prior to the revelations of the Holy Qur'an. </w:t>
      </w:r>
      <w:r w:rsidRPr="00266696">
        <w:rPr>
          <w:rFonts w:ascii="Palatino Linotype" w:eastAsia="Times New Roman" w:hAnsi="Palatino Linotype" w:cs="Arial"/>
          <w:iCs/>
          <w:color w:val="333333"/>
          <w:sz w:val="20"/>
          <w:szCs w:val="20"/>
          <w:lang w:val="en-US" w:eastAsia="nl-NL"/>
        </w:rPr>
        <w:t>When Islam was revealed, it prescribed a limit to the number of women one may marry and also placed conditions for this to take place.</w:t>
      </w:r>
      <w:r>
        <w:rPr>
          <w:rFonts w:ascii="Palatino Linotype" w:eastAsia="Times New Roman" w:hAnsi="Palatino Linotype" w:cs="Arial"/>
          <w:iCs/>
          <w:color w:val="333333"/>
          <w:sz w:val="20"/>
          <w:szCs w:val="20"/>
          <w:lang w:val="en-US" w:eastAsia="nl-NL"/>
        </w:rPr>
        <w:br/>
      </w:r>
    </w:p>
    <w:p w:rsidR="00266696" w:rsidRDefault="00266696" w:rsidP="00266696">
      <w:pPr>
        <w:spacing w:after="0" w:line="240" w:lineRule="auto"/>
        <w:ind w:left="708"/>
        <w:rPr>
          <w:rFonts w:ascii="Palatino Linotype" w:eastAsia="Times New Roman" w:hAnsi="Palatino Linotype" w:cs="Times New Roman"/>
          <w:bCs/>
          <w:iCs/>
          <w:color w:val="0000FF"/>
          <w:sz w:val="20"/>
          <w:szCs w:val="20"/>
          <w:lang w:eastAsia="nl-NL"/>
        </w:rPr>
      </w:pPr>
      <w:r>
        <w:rPr>
          <w:rFonts w:ascii="Palatino Linotype" w:eastAsia="Times New Roman" w:hAnsi="Palatino Linotype" w:cs="Arial"/>
          <w:iCs/>
          <w:color w:val="333333"/>
          <w:sz w:val="20"/>
          <w:szCs w:val="20"/>
          <w:lang w:val="en-US" w:eastAsia="nl-NL"/>
        </w:rPr>
        <w:br/>
      </w:r>
      <w:r w:rsidRPr="00266696">
        <w:rPr>
          <w:rFonts w:ascii="Palatino Linotype" w:eastAsia="Times New Roman" w:hAnsi="Palatino Linotype" w:cs="Arial"/>
          <w:bCs/>
          <w:iCs/>
          <w:color w:val="993366"/>
          <w:sz w:val="20"/>
          <w:szCs w:val="20"/>
          <w:lang w:val="en-US" w:eastAsia="nl-NL"/>
        </w:rPr>
        <w:t xml:space="preserve">If ye fear that ye shall not be able to deal justly with the orphans, Marry women of your choice, two or three or four; but if ye fear that ye shall not be able to deal justly </w:t>
      </w:r>
      <w:r w:rsidRPr="00266696">
        <w:rPr>
          <w:rFonts w:ascii="Palatino Linotype" w:eastAsia="Times New Roman" w:hAnsi="Palatino Linotype" w:cs="Arial"/>
          <w:bCs/>
          <w:i/>
          <w:iCs/>
          <w:color w:val="993366"/>
          <w:sz w:val="20"/>
          <w:szCs w:val="20"/>
          <w:lang w:val="en-US" w:eastAsia="nl-NL"/>
        </w:rPr>
        <w:t xml:space="preserve">(with them), </w:t>
      </w:r>
      <w:r w:rsidRPr="00266696">
        <w:rPr>
          <w:rFonts w:ascii="Palatino Linotype" w:eastAsia="Times New Roman" w:hAnsi="Palatino Linotype" w:cs="Arial"/>
          <w:bCs/>
          <w:iCs/>
          <w:color w:val="993366"/>
          <w:sz w:val="20"/>
          <w:szCs w:val="20"/>
          <w:lang w:val="en-US" w:eastAsia="nl-NL"/>
        </w:rPr>
        <w:t>then only one, or</w:t>
      </w:r>
      <w:r w:rsidRPr="00266696">
        <w:rPr>
          <w:rFonts w:ascii="Palatino Linotype" w:eastAsia="Times New Roman" w:hAnsi="Palatino Linotype" w:cs="Arial"/>
          <w:bCs/>
          <w:i/>
          <w:iCs/>
          <w:color w:val="993366"/>
          <w:sz w:val="20"/>
          <w:szCs w:val="20"/>
          <w:lang w:val="en-US" w:eastAsia="nl-NL"/>
        </w:rPr>
        <w:t xml:space="preserve"> </w:t>
      </w:r>
      <w:r w:rsidRPr="00266696">
        <w:rPr>
          <w:rFonts w:ascii="Palatino Linotype" w:eastAsia="Times New Roman" w:hAnsi="Palatino Linotype" w:cs="Arial"/>
          <w:bCs/>
          <w:iCs/>
          <w:color w:val="993366"/>
          <w:sz w:val="20"/>
          <w:szCs w:val="20"/>
          <w:lang w:val="en-US" w:eastAsia="nl-NL"/>
        </w:rPr>
        <w:t xml:space="preserve">that your right hands possess, that will be more suitable, to prevent you from doing injustice.  </w:t>
      </w:r>
      <w:r w:rsidRPr="00266696">
        <w:rPr>
          <w:rFonts w:ascii="Palatino Linotype" w:eastAsia="Times New Roman" w:hAnsi="Palatino Linotype" w:cs="Times New Roman"/>
          <w:bCs/>
          <w:iCs/>
          <w:color w:val="0000FF"/>
          <w:sz w:val="20"/>
          <w:szCs w:val="20"/>
          <w:lang w:eastAsia="nl-NL"/>
        </w:rPr>
        <w:t>[1]</w:t>
      </w:r>
      <w:r>
        <w:rPr>
          <w:rFonts w:ascii="Palatino Linotype" w:eastAsia="Times New Roman" w:hAnsi="Palatino Linotype" w:cs="Times New Roman"/>
          <w:bCs/>
          <w:iCs/>
          <w:color w:val="0000FF"/>
          <w:sz w:val="20"/>
          <w:szCs w:val="20"/>
          <w:lang w:eastAsia="nl-NL"/>
        </w:rPr>
        <w:br/>
      </w:r>
    </w:p>
    <w:p w:rsidR="00266696" w:rsidRDefault="00266696" w:rsidP="00266696">
      <w:pPr>
        <w:spacing w:after="0" w:line="240" w:lineRule="auto"/>
        <w:rPr>
          <w:rFonts w:ascii="Palatino Linotype" w:eastAsia="Times New Roman" w:hAnsi="Palatino Linotype" w:cs="Times New Roman"/>
          <w:iCs/>
          <w:color w:val="333333"/>
          <w:sz w:val="20"/>
          <w:szCs w:val="20"/>
          <w:lang w:val="en-US" w:eastAsia="nl-NL"/>
        </w:rPr>
      </w:pPr>
      <w:r>
        <w:rPr>
          <w:rFonts w:ascii="Palatino Linotype" w:eastAsia="Times New Roman" w:hAnsi="Palatino Linotype" w:cs="Times New Roman"/>
          <w:bCs/>
          <w:iCs/>
          <w:color w:val="0000FF"/>
          <w:sz w:val="20"/>
          <w:szCs w:val="20"/>
          <w:lang w:eastAsia="nl-NL"/>
        </w:rPr>
        <w:br/>
      </w:r>
      <w:r w:rsidRPr="00266696">
        <w:rPr>
          <w:rFonts w:ascii="Palatino Linotype" w:eastAsia="Times New Roman" w:hAnsi="Palatino Linotype" w:cs="Times New Roman"/>
          <w:iCs/>
          <w:color w:val="333333"/>
          <w:sz w:val="20"/>
          <w:szCs w:val="20"/>
          <w:lang w:val="en-US" w:eastAsia="nl-NL"/>
        </w:rPr>
        <w:t xml:space="preserve">It's important to point out that the letter and the spirit on the verse on polygamy was revealed following the tragedy of the battle of </w:t>
      </w:r>
      <w:proofErr w:type="spellStart"/>
      <w:r w:rsidRPr="00266696">
        <w:rPr>
          <w:rFonts w:ascii="Palatino Linotype" w:eastAsia="Times New Roman" w:hAnsi="Palatino Linotype" w:cs="Times New Roman"/>
          <w:iCs/>
          <w:color w:val="333333"/>
          <w:sz w:val="20"/>
          <w:szCs w:val="20"/>
          <w:lang w:val="en-US" w:eastAsia="nl-NL"/>
        </w:rPr>
        <w:t>Uhud</w:t>
      </w:r>
      <w:proofErr w:type="spellEnd"/>
      <w:r w:rsidRPr="00266696">
        <w:rPr>
          <w:rFonts w:ascii="Palatino Linotype" w:eastAsia="Times New Roman" w:hAnsi="Palatino Linotype" w:cs="Times New Roman"/>
          <w:iCs/>
          <w:color w:val="333333"/>
          <w:sz w:val="20"/>
          <w:szCs w:val="20"/>
          <w:lang w:val="en-US" w:eastAsia="nl-NL"/>
        </w:rPr>
        <w:t xml:space="preserve"> and was concerned with the overriding welfare and protection of women and children following the death of dozens of Muslim men in the still formative Muslim community of Medina. </w:t>
      </w:r>
      <w:proofErr w:type="spellStart"/>
      <w:r w:rsidRPr="00266696">
        <w:rPr>
          <w:rFonts w:ascii="Palatino Linotype" w:eastAsia="Times New Roman" w:hAnsi="Palatino Linotype" w:cs="Times New Roman"/>
          <w:iCs/>
          <w:color w:val="333333"/>
          <w:sz w:val="20"/>
          <w:szCs w:val="20"/>
          <w:lang w:val="en-US" w:eastAsia="nl-NL"/>
        </w:rPr>
        <w:t>Therefor</w:t>
      </w:r>
      <w:proofErr w:type="spellEnd"/>
      <w:r w:rsidRPr="00266696">
        <w:rPr>
          <w:rFonts w:ascii="Palatino Linotype" w:eastAsia="Times New Roman" w:hAnsi="Palatino Linotype" w:cs="Times New Roman"/>
          <w:iCs/>
          <w:color w:val="333333"/>
          <w:sz w:val="20"/>
          <w:szCs w:val="20"/>
          <w:lang w:val="en-US" w:eastAsia="nl-NL"/>
        </w:rPr>
        <w:t xml:space="preserve"> polygamy was made permissible in this context, but not the norm in </w:t>
      </w:r>
      <w:proofErr w:type="spellStart"/>
      <w:r w:rsidRPr="00266696">
        <w:rPr>
          <w:rFonts w:ascii="Palatino Linotype" w:eastAsia="Times New Roman" w:hAnsi="Palatino Linotype" w:cs="Times New Roman"/>
          <w:iCs/>
          <w:color w:val="333333"/>
          <w:sz w:val="20"/>
          <w:szCs w:val="20"/>
          <w:lang w:val="en-US" w:eastAsia="nl-NL"/>
        </w:rPr>
        <w:t>islam</w:t>
      </w:r>
      <w:proofErr w:type="spellEnd"/>
      <w:r w:rsidRPr="00266696">
        <w:rPr>
          <w:rFonts w:ascii="Palatino Linotype" w:eastAsia="Times New Roman" w:hAnsi="Palatino Linotype" w:cs="Times New Roman"/>
          <w:iCs/>
          <w:color w:val="333333"/>
          <w:sz w:val="20"/>
          <w:szCs w:val="20"/>
          <w:lang w:val="en-US" w:eastAsia="nl-NL"/>
        </w:rPr>
        <w:t xml:space="preserve">, nor encouraged nor discouraged. Dr. </w:t>
      </w:r>
      <w:proofErr w:type="spellStart"/>
      <w:r w:rsidRPr="00266696">
        <w:rPr>
          <w:rFonts w:ascii="Palatino Linotype" w:eastAsia="Times New Roman" w:hAnsi="Palatino Linotype" w:cs="Times New Roman"/>
          <w:iCs/>
          <w:color w:val="333333"/>
          <w:sz w:val="20"/>
          <w:szCs w:val="20"/>
          <w:lang w:val="en-US" w:eastAsia="nl-NL"/>
        </w:rPr>
        <w:t>Zakir</w:t>
      </w:r>
      <w:proofErr w:type="spellEnd"/>
      <w:r w:rsidRPr="00266696">
        <w:rPr>
          <w:rFonts w:ascii="Palatino Linotype" w:eastAsia="Times New Roman" w:hAnsi="Palatino Linotype" w:cs="Times New Roman"/>
          <w:iCs/>
          <w:color w:val="333333"/>
          <w:sz w:val="20"/>
          <w:szCs w:val="20"/>
          <w:lang w:val="en-US" w:eastAsia="nl-NL"/>
        </w:rPr>
        <w:t xml:space="preserve"> </w:t>
      </w:r>
      <w:proofErr w:type="spellStart"/>
      <w:r w:rsidRPr="00266696">
        <w:rPr>
          <w:rFonts w:ascii="Palatino Linotype" w:eastAsia="Times New Roman" w:hAnsi="Palatino Linotype" w:cs="Times New Roman"/>
          <w:iCs/>
          <w:color w:val="333333"/>
          <w:sz w:val="20"/>
          <w:szCs w:val="20"/>
          <w:lang w:val="en-US" w:eastAsia="nl-NL"/>
        </w:rPr>
        <w:t>Naik</w:t>
      </w:r>
      <w:proofErr w:type="spellEnd"/>
      <w:r w:rsidRPr="00266696">
        <w:rPr>
          <w:rFonts w:ascii="Palatino Linotype" w:eastAsia="Times New Roman" w:hAnsi="Palatino Linotype" w:cs="Times New Roman"/>
          <w:iCs/>
          <w:color w:val="333333"/>
          <w:sz w:val="20"/>
          <w:szCs w:val="20"/>
          <w:lang w:val="en-US" w:eastAsia="nl-NL"/>
        </w:rPr>
        <w:t xml:space="preserve"> adds the next information to this in one of his booklets:</w:t>
      </w:r>
    </w:p>
    <w:p w:rsidR="00266696" w:rsidRDefault="00266696" w:rsidP="00266696">
      <w:pPr>
        <w:spacing w:after="0" w:line="240" w:lineRule="auto"/>
        <w:rPr>
          <w:rFonts w:ascii="Palatino Linotype" w:eastAsia="Times New Roman" w:hAnsi="Palatino Linotype" w:cs="Times New Roman"/>
          <w:iCs/>
          <w:color w:val="333333"/>
          <w:sz w:val="20"/>
          <w:szCs w:val="20"/>
          <w:lang w:val="en-US" w:eastAsia="nl-NL"/>
        </w:rPr>
      </w:pPr>
    </w:p>
    <w:p w:rsidR="00266696" w:rsidRDefault="00266696" w:rsidP="00266696">
      <w:pPr>
        <w:spacing w:after="0" w:line="240" w:lineRule="auto"/>
        <w:ind w:left="708"/>
        <w:rPr>
          <w:rFonts w:ascii="Palatino Linotype" w:eastAsia="Times New Roman" w:hAnsi="Palatino Linotype" w:cs="Times New Roman"/>
          <w:iCs/>
          <w:color w:val="0000FF"/>
          <w:sz w:val="20"/>
          <w:szCs w:val="20"/>
          <w:lang w:eastAsia="nl-NL"/>
        </w:rPr>
      </w:pPr>
      <w:r>
        <w:rPr>
          <w:rFonts w:ascii="Palatino Linotype" w:eastAsia="Times New Roman" w:hAnsi="Palatino Linotype" w:cs="Times New Roman"/>
          <w:iCs/>
          <w:color w:val="333333"/>
          <w:sz w:val="20"/>
          <w:szCs w:val="20"/>
          <w:lang w:val="en-US" w:eastAsia="nl-NL"/>
        </w:rPr>
        <w:br/>
      </w:r>
      <w:r w:rsidRPr="00266696">
        <w:rPr>
          <w:rFonts w:ascii="Palatino Linotype" w:eastAsia="Times New Roman" w:hAnsi="Palatino Linotype" w:cs="Arial"/>
          <w:iCs/>
          <w:color w:val="993366"/>
          <w:sz w:val="20"/>
          <w:szCs w:val="20"/>
          <w:lang w:val="en-US" w:eastAsia="nl-NL"/>
        </w:rPr>
        <w:t xml:space="preserve">Qur'an permits limited </w:t>
      </w:r>
      <w:proofErr w:type="spellStart"/>
      <w:r w:rsidRPr="00266696">
        <w:rPr>
          <w:rFonts w:ascii="Palatino Linotype" w:eastAsia="Times New Roman" w:hAnsi="Palatino Linotype" w:cs="Arial"/>
          <w:iCs/>
          <w:color w:val="993366"/>
          <w:sz w:val="20"/>
          <w:szCs w:val="20"/>
          <w:lang w:val="en-US" w:eastAsia="nl-NL"/>
        </w:rPr>
        <w:t>polygyny</w:t>
      </w:r>
      <w:proofErr w:type="spellEnd"/>
      <w:r w:rsidRPr="00266696">
        <w:rPr>
          <w:rFonts w:ascii="Palatino Linotype" w:eastAsia="Times New Roman" w:hAnsi="Palatino Linotype" w:cs="Arial"/>
          <w:iCs/>
          <w:color w:val="993366"/>
          <w:sz w:val="20"/>
          <w:szCs w:val="20"/>
          <w:lang w:val="en-US" w:eastAsia="nl-NL"/>
        </w:rPr>
        <w:t xml:space="preserve"> As I mentioned earlier, Qur'an is the only religious book on the face of the earth that says "marry only one". Before the Qur'an was revealed, there was no upper limit for </w:t>
      </w:r>
      <w:proofErr w:type="spellStart"/>
      <w:r w:rsidRPr="00266696">
        <w:rPr>
          <w:rFonts w:ascii="Palatino Linotype" w:eastAsia="Times New Roman" w:hAnsi="Palatino Linotype" w:cs="Arial"/>
          <w:iCs/>
          <w:color w:val="993366"/>
          <w:sz w:val="20"/>
          <w:szCs w:val="20"/>
          <w:lang w:val="en-US" w:eastAsia="nl-NL"/>
        </w:rPr>
        <w:t>polygyny</w:t>
      </w:r>
      <w:proofErr w:type="spellEnd"/>
      <w:r w:rsidRPr="00266696">
        <w:rPr>
          <w:rFonts w:ascii="Palatino Linotype" w:eastAsia="Times New Roman" w:hAnsi="Palatino Linotype" w:cs="Arial"/>
          <w:iCs/>
          <w:color w:val="993366"/>
          <w:sz w:val="20"/>
          <w:szCs w:val="20"/>
          <w:lang w:val="en-US" w:eastAsia="nl-NL"/>
        </w:rPr>
        <w:t xml:space="preserve"> and many men had scores of wives, some even hundreds. Islam put an upper limit of four wives. Islam gives a man permission to marry two, three or four women, only on the condition that he deals with them justly. In the same chapter i.e. </w:t>
      </w:r>
      <w:proofErr w:type="spellStart"/>
      <w:r w:rsidRPr="00266696">
        <w:rPr>
          <w:rFonts w:ascii="Palatino Linotype" w:eastAsia="Times New Roman" w:hAnsi="Palatino Linotype" w:cs="Arial"/>
          <w:iCs/>
          <w:color w:val="993366"/>
          <w:sz w:val="20"/>
          <w:szCs w:val="20"/>
          <w:lang w:val="en-US" w:eastAsia="nl-NL"/>
        </w:rPr>
        <w:t>Surah</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Nisa</w:t>
      </w:r>
      <w:proofErr w:type="spellEnd"/>
      <w:r w:rsidRPr="00266696">
        <w:rPr>
          <w:rFonts w:ascii="Palatino Linotype" w:eastAsia="Times New Roman" w:hAnsi="Palatino Linotype" w:cs="Arial"/>
          <w:iCs/>
          <w:color w:val="993366"/>
          <w:sz w:val="20"/>
          <w:szCs w:val="20"/>
          <w:lang w:val="en-US" w:eastAsia="nl-NL"/>
        </w:rPr>
        <w:t xml:space="preserve"> verse 129 says: "It is very difficult to be just and fair between women". Therefore </w:t>
      </w:r>
      <w:proofErr w:type="spellStart"/>
      <w:r w:rsidRPr="00266696">
        <w:rPr>
          <w:rFonts w:ascii="Palatino Linotype" w:eastAsia="Times New Roman" w:hAnsi="Palatino Linotype" w:cs="Arial"/>
          <w:iCs/>
          <w:color w:val="993366"/>
          <w:sz w:val="20"/>
          <w:szCs w:val="20"/>
          <w:lang w:val="en-US" w:eastAsia="nl-NL"/>
        </w:rPr>
        <w:t>polygyny</w:t>
      </w:r>
      <w:proofErr w:type="spellEnd"/>
      <w:r w:rsidRPr="00266696">
        <w:rPr>
          <w:rFonts w:ascii="Palatino Linotype" w:eastAsia="Times New Roman" w:hAnsi="Palatino Linotype" w:cs="Arial"/>
          <w:iCs/>
          <w:color w:val="993366"/>
          <w:sz w:val="20"/>
          <w:szCs w:val="20"/>
          <w:lang w:val="en-US" w:eastAsia="nl-NL"/>
        </w:rPr>
        <w:t xml:space="preserve"> is not a rule but an exception. Many people are under the misconception that it is compulsory for a Muslim man to marry more than one wife. Broadly, Islam has five categories of Do's and </w:t>
      </w:r>
      <w:proofErr w:type="spellStart"/>
      <w:r w:rsidRPr="00266696">
        <w:rPr>
          <w:rFonts w:ascii="Palatino Linotype" w:eastAsia="Times New Roman" w:hAnsi="Palatino Linotype" w:cs="Arial"/>
          <w:iCs/>
          <w:color w:val="993366"/>
          <w:sz w:val="20"/>
          <w:szCs w:val="20"/>
          <w:lang w:val="en-US" w:eastAsia="nl-NL"/>
        </w:rPr>
        <w:t>Dont's</w:t>
      </w:r>
      <w:proofErr w:type="spellEnd"/>
      <w:r w:rsidRPr="00266696">
        <w:rPr>
          <w:rFonts w:ascii="Palatino Linotype" w:eastAsia="Times New Roman" w:hAnsi="Palatino Linotype" w:cs="Arial"/>
          <w:iCs/>
          <w:color w:val="993366"/>
          <w:sz w:val="20"/>
          <w:szCs w:val="20"/>
          <w:lang w:val="en-US" w:eastAsia="nl-NL"/>
        </w:rPr>
        <w:t xml:space="preserve">. </w:t>
      </w:r>
      <w:r>
        <w:rPr>
          <w:rFonts w:ascii="Palatino Linotype" w:eastAsia="Times New Roman" w:hAnsi="Palatino Linotype" w:cs="Arial"/>
          <w:iCs/>
          <w:color w:val="993366"/>
          <w:sz w:val="20"/>
          <w:szCs w:val="20"/>
          <w:lang w:val="en-US" w:eastAsia="nl-NL"/>
        </w:rPr>
        <w:br/>
      </w:r>
      <w:r>
        <w:rPr>
          <w:rFonts w:ascii="Palatino Linotype" w:eastAsia="Times New Roman" w:hAnsi="Palatino Linotype" w:cs="Arial"/>
          <w:iCs/>
          <w:color w:val="993366"/>
          <w:sz w:val="20"/>
          <w:szCs w:val="20"/>
          <w:lang w:val="en-US" w:eastAsia="nl-NL"/>
        </w:rPr>
        <w:br/>
      </w:r>
      <w:r w:rsidRPr="00266696">
        <w:rPr>
          <w:rFonts w:ascii="Palatino Linotype" w:eastAsia="Times New Roman" w:hAnsi="Palatino Linotype" w:cs="Arial"/>
          <w:iCs/>
          <w:color w:val="993366"/>
          <w:sz w:val="20"/>
          <w:szCs w:val="20"/>
          <w:lang w:val="en-US" w:eastAsia="nl-NL"/>
        </w:rPr>
        <w:t>1:  "</w:t>
      </w:r>
      <w:proofErr w:type="spellStart"/>
      <w:r w:rsidRPr="00266696">
        <w:rPr>
          <w:rFonts w:ascii="Palatino Linotype" w:eastAsia="Times New Roman" w:hAnsi="Palatino Linotype" w:cs="Arial"/>
          <w:iCs/>
          <w:color w:val="993366"/>
          <w:sz w:val="20"/>
          <w:szCs w:val="20"/>
          <w:lang w:val="en-US" w:eastAsia="nl-NL"/>
        </w:rPr>
        <w:t>Farz</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i.e</w:t>
      </w:r>
      <w:proofErr w:type="spellEnd"/>
      <w:r w:rsidRPr="00266696">
        <w:rPr>
          <w:rFonts w:ascii="Palatino Linotype" w:eastAsia="Times New Roman" w:hAnsi="Palatino Linotype" w:cs="Arial"/>
          <w:iCs/>
          <w:color w:val="993366"/>
          <w:sz w:val="20"/>
          <w:szCs w:val="20"/>
          <w:lang w:val="en-US" w:eastAsia="nl-NL"/>
        </w:rPr>
        <w:t xml:space="preserve"> compulsory</w:t>
      </w:r>
      <w:r w:rsidRPr="00266696">
        <w:rPr>
          <w:rFonts w:ascii="Palatino Linotype" w:eastAsia="Times New Roman" w:hAnsi="Palatino Linotype" w:cs="Arial"/>
          <w:iCs/>
          <w:color w:val="993366"/>
          <w:sz w:val="20"/>
          <w:szCs w:val="20"/>
          <w:lang w:val="en-US" w:eastAsia="nl-NL"/>
        </w:rPr>
        <w:br/>
        <w:t>2:  "</w:t>
      </w:r>
      <w:proofErr w:type="spellStart"/>
      <w:r w:rsidRPr="00266696">
        <w:rPr>
          <w:rFonts w:ascii="Palatino Linotype" w:eastAsia="Times New Roman" w:hAnsi="Palatino Linotype" w:cs="Arial"/>
          <w:iCs/>
          <w:color w:val="993366"/>
          <w:sz w:val="20"/>
          <w:szCs w:val="20"/>
          <w:lang w:val="en-US" w:eastAsia="nl-NL"/>
        </w:rPr>
        <w:t>Mustahab</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i.e</w:t>
      </w:r>
      <w:proofErr w:type="spellEnd"/>
      <w:r w:rsidRPr="00266696">
        <w:rPr>
          <w:rFonts w:ascii="Palatino Linotype" w:eastAsia="Times New Roman" w:hAnsi="Palatino Linotype" w:cs="Arial"/>
          <w:iCs/>
          <w:color w:val="993366"/>
          <w:sz w:val="20"/>
          <w:szCs w:val="20"/>
          <w:lang w:val="en-US" w:eastAsia="nl-NL"/>
        </w:rPr>
        <w:t xml:space="preserve"> recommended or encouraged</w:t>
      </w:r>
      <w:r w:rsidRPr="00266696">
        <w:rPr>
          <w:rFonts w:ascii="Palatino Linotype" w:eastAsia="Times New Roman" w:hAnsi="Palatino Linotype" w:cs="Arial"/>
          <w:iCs/>
          <w:color w:val="993366"/>
          <w:sz w:val="20"/>
          <w:szCs w:val="20"/>
          <w:lang w:val="en-US" w:eastAsia="nl-NL"/>
        </w:rPr>
        <w:br/>
        <w:t>3:  "</w:t>
      </w:r>
      <w:proofErr w:type="spellStart"/>
      <w:r w:rsidRPr="00266696">
        <w:rPr>
          <w:rFonts w:ascii="Palatino Linotype" w:eastAsia="Times New Roman" w:hAnsi="Palatino Linotype" w:cs="Arial"/>
          <w:iCs/>
          <w:color w:val="993366"/>
          <w:sz w:val="20"/>
          <w:szCs w:val="20"/>
          <w:lang w:val="en-US" w:eastAsia="nl-NL"/>
        </w:rPr>
        <w:t>Mubah</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i.e</w:t>
      </w:r>
      <w:proofErr w:type="spellEnd"/>
      <w:r w:rsidRPr="00266696">
        <w:rPr>
          <w:rFonts w:ascii="Palatino Linotype" w:eastAsia="Times New Roman" w:hAnsi="Palatino Linotype" w:cs="Arial"/>
          <w:iCs/>
          <w:color w:val="993366"/>
          <w:sz w:val="20"/>
          <w:szCs w:val="20"/>
          <w:lang w:val="en-US" w:eastAsia="nl-NL"/>
        </w:rPr>
        <w:t xml:space="preserve"> permissible</w:t>
      </w:r>
      <w:r w:rsidRPr="00266696">
        <w:rPr>
          <w:rFonts w:ascii="Palatino Linotype" w:eastAsia="Times New Roman" w:hAnsi="Palatino Linotype" w:cs="Arial"/>
          <w:iCs/>
          <w:color w:val="993366"/>
          <w:sz w:val="20"/>
          <w:szCs w:val="20"/>
          <w:lang w:val="en-US" w:eastAsia="nl-NL"/>
        </w:rPr>
        <w:br/>
        <w:t>4:  "</w:t>
      </w:r>
      <w:proofErr w:type="spellStart"/>
      <w:r w:rsidRPr="00266696">
        <w:rPr>
          <w:rFonts w:ascii="Palatino Linotype" w:eastAsia="Times New Roman" w:hAnsi="Palatino Linotype" w:cs="Arial"/>
          <w:iCs/>
          <w:color w:val="993366"/>
          <w:sz w:val="20"/>
          <w:szCs w:val="20"/>
          <w:lang w:val="en-US" w:eastAsia="nl-NL"/>
        </w:rPr>
        <w:t>Makruh</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i.e</w:t>
      </w:r>
      <w:proofErr w:type="spellEnd"/>
      <w:r w:rsidRPr="00266696">
        <w:rPr>
          <w:rFonts w:ascii="Palatino Linotype" w:eastAsia="Times New Roman" w:hAnsi="Palatino Linotype" w:cs="Arial"/>
          <w:iCs/>
          <w:color w:val="993366"/>
          <w:sz w:val="20"/>
          <w:szCs w:val="20"/>
          <w:lang w:val="en-US" w:eastAsia="nl-NL"/>
        </w:rPr>
        <w:t xml:space="preserve"> "not recommended" or discouraged</w:t>
      </w:r>
      <w:r w:rsidRPr="00266696">
        <w:rPr>
          <w:rFonts w:ascii="Palatino Linotype" w:eastAsia="Times New Roman" w:hAnsi="Palatino Linotype" w:cs="Arial"/>
          <w:iCs/>
          <w:color w:val="993366"/>
          <w:sz w:val="20"/>
          <w:szCs w:val="20"/>
          <w:lang w:val="en-US" w:eastAsia="nl-NL"/>
        </w:rPr>
        <w:br/>
        <w:t>5:  "</w:t>
      </w:r>
      <w:proofErr w:type="spellStart"/>
      <w:r w:rsidRPr="00266696">
        <w:rPr>
          <w:rFonts w:ascii="Palatino Linotype" w:eastAsia="Times New Roman" w:hAnsi="Palatino Linotype" w:cs="Arial"/>
          <w:iCs/>
          <w:color w:val="993366"/>
          <w:sz w:val="20"/>
          <w:szCs w:val="20"/>
          <w:lang w:val="en-US" w:eastAsia="nl-NL"/>
        </w:rPr>
        <w:t>Haram</w:t>
      </w:r>
      <w:proofErr w:type="spellEnd"/>
      <w:r w:rsidRPr="00266696">
        <w:rPr>
          <w:rFonts w:ascii="Palatino Linotype" w:eastAsia="Times New Roman" w:hAnsi="Palatino Linotype" w:cs="Arial"/>
          <w:iCs/>
          <w:color w:val="993366"/>
          <w:sz w:val="20"/>
          <w:szCs w:val="20"/>
          <w:lang w:val="en-US" w:eastAsia="nl-NL"/>
        </w:rPr>
        <w:t xml:space="preserve">" </w:t>
      </w:r>
      <w:proofErr w:type="spellStart"/>
      <w:r w:rsidRPr="00266696">
        <w:rPr>
          <w:rFonts w:ascii="Palatino Linotype" w:eastAsia="Times New Roman" w:hAnsi="Palatino Linotype" w:cs="Arial"/>
          <w:iCs/>
          <w:color w:val="993366"/>
          <w:sz w:val="20"/>
          <w:szCs w:val="20"/>
          <w:lang w:val="en-US" w:eastAsia="nl-NL"/>
        </w:rPr>
        <w:t>i.e</w:t>
      </w:r>
      <w:proofErr w:type="spellEnd"/>
      <w:r w:rsidRPr="00266696">
        <w:rPr>
          <w:rFonts w:ascii="Palatino Linotype" w:eastAsia="Times New Roman" w:hAnsi="Palatino Linotype" w:cs="Arial"/>
          <w:iCs/>
          <w:color w:val="993366"/>
          <w:sz w:val="20"/>
          <w:szCs w:val="20"/>
          <w:lang w:val="en-US" w:eastAsia="nl-NL"/>
        </w:rPr>
        <w:t xml:space="preserve"> prohibited or forbidden</w:t>
      </w:r>
      <w:r>
        <w:rPr>
          <w:rFonts w:ascii="Palatino Linotype" w:eastAsia="Times New Roman" w:hAnsi="Palatino Linotype" w:cs="Arial"/>
          <w:iCs/>
          <w:color w:val="993366"/>
          <w:sz w:val="20"/>
          <w:szCs w:val="20"/>
          <w:lang w:val="en-US" w:eastAsia="nl-NL"/>
        </w:rPr>
        <w:br/>
      </w:r>
      <w:r>
        <w:rPr>
          <w:rFonts w:ascii="Palatino Linotype" w:eastAsia="Times New Roman" w:hAnsi="Palatino Linotype" w:cs="Arial"/>
          <w:iCs/>
          <w:color w:val="993366"/>
          <w:sz w:val="20"/>
          <w:szCs w:val="20"/>
          <w:lang w:val="en-US" w:eastAsia="nl-NL"/>
        </w:rPr>
        <w:br/>
      </w:r>
      <w:r w:rsidRPr="00266696">
        <w:rPr>
          <w:rFonts w:ascii="Palatino Linotype" w:eastAsia="Times New Roman" w:hAnsi="Palatino Linotype" w:cs="Arial"/>
          <w:iCs/>
          <w:color w:val="993366"/>
          <w:sz w:val="20"/>
          <w:szCs w:val="20"/>
          <w:lang w:val="en-US" w:eastAsia="nl-NL"/>
        </w:rPr>
        <w:t xml:space="preserve">Polygamy falls in the middle category of things that are permissible. It cannot be said that a Muslim who has two, three or four wives is a better Muslim as compared to a Muslim who has only one wife.  </w:t>
      </w:r>
      <w:r w:rsidRPr="00266696">
        <w:rPr>
          <w:rFonts w:ascii="Palatino Linotype" w:eastAsia="Times New Roman" w:hAnsi="Palatino Linotype" w:cs="Times New Roman"/>
          <w:iCs/>
          <w:color w:val="0000FF"/>
          <w:sz w:val="20"/>
          <w:szCs w:val="20"/>
          <w:lang w:eastAsia="nl-NL"/>
        </w:rPr>
        <w:t>[2]</w:t>
      </w:r>
      <w:r>
        <w:rPr>
          <w:rFonts w:ascii="Palatino Linotype" w:eastAsia="Times New Roman" w:hAnsi="Palatino Linotype" w:cs="Times New Roman"/>
          <w:iCs/>
          <w:color w:val="0000FF"/>
          <w:sz w:val="20"/>
          <w:szCs w:val="20"/>
          <w:lang w:eastAsia="nl-NL"/>
        </w:rPr>
        <w:br/>
      </w:r>
    </w:p>
    <w:p w:rsidR="00266696" w:rsidRDefault="00266696" w:rsidP="00266696">
      <w:pPr>
        <w:spacing w:after="0" w:line="240" w:lineRule="auto"/>
        <w:rPr>
          <w:rFonts w:ascii="Palatino Linotype" w:eastAsia="Times New Roman" w:hAnsi="Palatino Linotype" w:cs="Arial"/>
          <w:iCs/>
          <w:color w:val="333333"/>
          <w:sz w:val="20"/>
          <w:szCs w:val="20"/>
          <w:lang w:val="en-US" w:eastAsia="nl-NL"/>
        </w:rPr>
      </w:pPr>
      <w:r>
        <w:rPr>
          <w:rFonts w:ascii="Palatino Linotype" w:eastAsia="Times New Roman" w:hAnsi="Palatino Linotype" w:cs="Times New Roman"/>
          <w:iCs/>
          <w:color w:val="0000FF"/>
          <w:sz w:val="20"/>
          <w:szCs w:val="20"/>
          <w:lang w:eastAsia="nl-NL"/>
        </w:rPr>
        <w:br/>
      </w:r>
      <w:r w:rsidRPr="00266696">
        <w:rPr>
          <w:rFonts w:ascii="Palatino Linotype" w:eastAsia="Times New Roman" w:hAnsi="Palatino Linotype" w:cs="Arial"/>
          <w:iCs/>
          <w:color w:val="333333"/>
          <w:sz w:val="20"/>
          <w:szCs w:val="20"/>
          <w:lang w:val="en-US" w:eastAsia="nl-NL"/>
        </w:rPr>
        <w:t xml:space="preserve">The Holy Qur'an only permits polygamy, if the man is completely sure and able to treat his </w:t>
      </w:r>
      <w:proofErr w:type="spellStart"/>
      <w:r w:rsidRPr="00266696">
        <w:rPr>
          <w:rFonts w:ascii="Palatino Linotype" w:eastAsia="Times New Roman" w:hAnsi="Palatino Linotype" w:cs="Arial"/>
          <w:iCs/>
          <w:color w:val="333333"/>
          <w:sz w:val="20"/>
          <w:szCs w:val="20"/>
          <w:lang w:val="en-US" w:eastAsia="nl-NL"/>
        </w:rPr>
        <w:t>wifes</w:t>
      </w:r>
      <w:proofErr w:type="spellEnd"/>
      <w:r w:rsidRPr="00266696">
        <w:rPr>
          <w:rFonts w:ascii="Palatino Linotype" w:eastAsia="Times New Roman" w:hAnsi="Palatino Linotype" w:cs="Arial"/>
          <w:iCs/>
          <w:color w:val="333333"/>
          <w:sz w:val="20"/>
          <w:szCs w:val="20"/>
          <w:lang w:val="en-US" w:eastAsia="nl-NL"/>
        </w:rPr>
        <w:t xml:space="preserve"> all equal and with justice. This is an extreme hard task, and most men these days are not able to </w:t>
      </w:r>
      <w:proofErr w:type="spellStart"/>
      <w:r w:rsidRPr="00266696">
        <w:rPr>
          <w:rFonts w:ascii="Palatino Linotype" w:eastAsia="Times New Roman" w:hAnsi="Palatino Linotype" w:cs="Arial"/>
          <w:iCs/>
          <w:color w:val="333333"/>
          <w:sz w:val="20"/>
          <w:szCs w:val="20"/>
          <w:lang w:val="en-US" w:eastAsia="nl-NL"/>
        </w:rPr>
        <w:t>fullfill</w:t>
      </w:r>
      <w:proofErr w:type="spellEnd"/>
      <w:r w:rsidRPr="00266696">
        <w:rPr>
          <w:rFonts w:ascii="Palatino Linotype" w:eastAsia="Times New Roman" w:hAnsi="Palatino Linotype" w:cs="Arial"/>
          <w:iCs/>
          <w:color w:val="333333"/>
          <w:sz w:val="20"/>
          <w:szCs w:val="20"/>
          <w:lang w:val="en-US" w:eastAsia="nl-NL"/>
        </w:rPr>
        <w:t xml:space="preserve"> all these conditions. This is confirmed by </w:t>
      </w:r>
      <w:proofErr w:type="spellStart"/>
      <w:r w:rsidRPr="00266696">
        <w:rPr>
          <w:rFonts w:ascii="Palatino Linotype" w:eastAsia="Times New Roman" w:hAnsi="Palatino Linotype" w:cs="Arial"/>
          <w:iCs/>
          <w:color w:val="333333"/>
          <w:sz w:val="20"/>
          <w:szCs w:val="20"/>
          <w:lang w:val="en-US" w:eastAsia="nl-NL"/>
        </w:rPr>
        <w:t>Shayk</w:t>
      </w:r>
      <w:proofErr w:type="spellEnd"/>
      <w:r w:rsidRPr="00266696">
        <w:rPr>
          <w:rFonts w:ascii="Palatino Linotype" w:eastAsia="Times New Roman" w:hAnsi="Palatino Linotype" w:cs="Arial"/>
          <w:iCs/>
          <w:color w:val="333333"/>
          <w:sz w:val="20"/>
          <w:szCs w:val="20"/>
          <w:lang w:val="en-US" w:eastAsia="nl-NL"/>
        </w:rPr>
        <w:t xml:space="preserve"> Yusuf Al-</w:t>
      </w:r>
      <w:proofErr w:type="spellStart"/>
      <w:r w:rsidRPr="00266696">
        <w:rPr>
          <w:rFonts w:ascii="Palatino Linotype" w:eastAsia="Times New Roman" w:hAnsi="Palatino Linotype" w:cs="Arial"/>
          <w:iCs/>
          <w:color w:val="333333"/>
          <w:sz w:val="20"/>
          <w:szCs w:val="20"/>
          <w:lang w:val="en-US" w:eastAsia="nl-NL"/>
        </w:rPr>
        <w:t>Qaradawi.</w:t>
      </w:r>
      <w:proofErr w:type="spellEnd"/>
      <w:r>
        <w:rPr>
          <w:rFonts w:ascii="Palatino Linotype" w:eastAsia="Times New Roman" w:hAnsi="Palatino Linotype" w:cs="Arial"/>
          <w:iCs/>
          <w:color w:val="333333"/>
          <w:sz w:val="20"/>
          <w:szCs w:val="20"/>
          <w:lang w:val="en-US" w:eastAsia="nl-NL"/>
        </w:rPr>
        <w:br/>
      </w:r>
    </w:p>
    <w:p w:rsidR="00266696" w:rsidRDefault="00266696" w:rsidP="00266696">
      <w:pPr>
        <w:spacing w:after="0" w:line="240" w:lineRule="auto"/>
        <w:ind w:left="708"/>
        <w:rPr>
          <w:rFonts w:ascii="Palatino Linotype" w:eastAsia="Times New Roman" w:hAnsi="Palatino Linotype" w:cs="Times New Roman"/>
          <w:iCs/>
          <w:color w:val="0000FF"/>
          <w:sz w:val="20"/>
          <w:szCs w:val="20"/>
          <w:lang w:eastAsia="nl-NL"/>
        </w:rPr>
      </w:pPr>
      <w:r>
        <w:rPr>
          <w:rFonts w:ascii="Palatino Linotype" w:eastAsia="Times New Roman" w:hAnsi="Palatino Linotype" w:cs="Arial"/>
          <w:iCs/>
          <w:color w:val="333333"/>
          <w:sz w:val="20"/>
          <w:szCs w:val="20"/>
          <w:lang w:val="en-US" w:eastAsia="nl-NL"/>
        </w:rPr>
        <w:br/>
      </w:r>
      <w:r w:rsidRPr="00266696">
        <w:rPr>
          <w:rFonts w:ascii="Palatino Linotype" w:eastAsia="Times New Roman" w:hAnsi="Palatino Linotype" w:cs="Arial"/>
          <w:iCs/>
          <w:color w:val="993366"/>
          <w:sz w:val="20"/>
          <w:szCs w:val="20"/>
          <w:lang w:val="en-US" w:eastAsia="nl-NL"/>
        </w:rPr>
        <w:t xml:space="preserve">The condition which Islam lays down for permitting a man to have more than one wife is confidence on his part that he will be able to deal equitably with his two or more wives in the matter of food, drink, housing, clothing and expenses, as well as in the division of his time between them. Anyone who lacks the assurance that he will be able to fulfill all these obligations with justice and equality is prohibited by Allah Almighty from marrying more than one woman, for Allah says: "But if you fear that you will not be able to do justice (among them), then (marry) only one..." [An-Nisa:3]  </w:t>
      </w:r>
      <w:r w:rsidRPr="00266696">
        <w:rPr>
          <w:rFonts w:ascii="Palatino Linotype" w:eastAsia="Times New Roman" w:hAnsi="Palatino Linotype" w:cs="Times New Roman"/>
          <w:iCs/>
          <w:color w:val="0000FF"/>
          <w:sz w:val="20"/>
          <w:szCs w:val="20"/>
          <w:lang w:eastAsia="nl-NL"/>
        </w:rPr>
        <w:t>[3]</w:t>
      </w:r>
      <w:r>
        <w:rPr>
          <w:rFonts w:ascii="Palatino Linotype" w:eastAsia="Times New Roman" w:hAnsi="Palatino Linotype" w:cs="Times New Roman"/>
          <w:iCs/>
          <w:color w:val="0000FF"/>
          <w:sz w:val="20"/>
          <w:szCs w:val="20"/>
          <w:lang w:eastAsia="nl-NL"/>
        </w:rPr>
        <w:br/>
      </w:r>
    </w:p>
    <w:p w:rsidR="00266696" w:rsidRDefault="00266696" w:rsidP="00266696">
      <w:pPr>
        <w:spacing w:after="0" w:line="240" w:lineRule="auto"/>
        <w:rPr>
          <w:rFonts w:ascii="Palatino Linotype" w:eastAsia="Times New Roman" w:hAnsi="Palatino Linotype" w:cs="Arial"/>
          <w:color w:val="333333"/>
          <w:sz w:val="20"/>
          <w:szCs w:val="20"/>
          <w:lang w:val="en-US" w:eastAsia="nl-NL"/>
        </w:rPr>
      </w:pPr>
      <w:r>
        <w:rPr>
          <w:rFonts w:ascii="Palatino Linotype" w:eastAsia="Times New Roman" w:hAnsi="Palatino Linotype" w:cs="Times New Roman"/>
          <w:iCs/>
          <w:color w:val="0000FF"/>
          <w:sz w:val="20"/>
          <w:szCs w:val="20"/>
          <w:lang w:eastAsia="nl-NL"/>
        </w:rPr>
        <w:br/>
      </w:r>
      <w:r w:rsidRPr="00266696">
        <w:rPr>
          <w:rFonts w:ascii="Palatino Linotype" w:eastAsia="Times New Roman" w:hAnsi="Palatino Linotype" w:cs="Arial"/>
          <w:color w:val="333333"/>
          <w:sz w:val="20"/>
          <w:szCs w:val="20"/>
          <w:lang w:val="en-US" w:eastAsia="nl-NL"/>
        </w:rPr>
        <w:t xml:space="preserve">The next </w:t>
      </w:r>
      <w:proofErr w:type="spellStart"/>
      <w:r w:rsidRPr="00266696">
        <w:rPr>
          <w:rFonts w:ascii="Palatino Linotype" w:eastAsia="Times New Roman" w:hAnsi="Palatino Linotype" w:cs="Arial"/>
          <w:color w:val="333333"/>
          <w:sz w:val="20"/>
          <w:szCs w:val="20"/>
          <w:lang w:val="en-US" w:eastAsia="nl-NL"/>
        </w:rPr>
        <w:t>hadith</w:t>
      </w:r>
      <w:proofErr w:type="spellEnd"/>
      <w:r w:rsidRPr="00266696">
        <w:rPr>
          <w:rFonts w:ascii="Palatino Linotype" w:eastAsia="Times New Roman" w:hAnsi="Palatino Linotype" w:cs="Arial"/>
          <w:color w:val="333333"/>
          <w:sz w:val="20"/>
          <w:szCs w:val="20"/>
          <w:lang w:val="en-US" w:eastAsia="nl-NL"/>
        </w:rPr>
        <w:t xml:space="preserve"> of the Prophet moreover warns against polygamy should the man not be able to practice equality amongst his wives. This moreover confirms the fatwa given by </w:t>
      </w:r>
      <w:proofErr w:type="spellStart"/>
      <w:r w:rsidRPr="00266696">
        <w:rPr>
          <w:rFonts w:ascii="Palatino Linotype" w:eastAsia="Times New Roman" w:hAnsi="Palatino Linotype" w:cs="Arial"/>
          <w:color w:val="333333"/>
          <w:sz w:val="20"/>
          <w:szCs w:val="20"/>
          <w:lang w:val="en-US" w:eastAsia="nl-NL"/>
        </w:rPr>
        <w:t>Shayk</w:t>
      </w:r>
      <w:proofErr w:type="spellEnd"/>
      <w:r w:rsidRPr="00266696">
        <w:rPr>
          <w:rFonts w:ascii="Palatino Linotype" w:eastAsia="Times New Roman" w:hAnsi="Palatino Linotype" w:cs="Arial"/>
          <w:color w:val="333333"/>
          <w:sz w:val="20"/>
          <w:szCs w:val="20"/>
          <w:lang w:val="en-US" w:eastAsia="nl-NL"/>
        </w:rPr>
        <w:t xml:space="preserve"> Yusuf Al-</w:t>
      </w:r>
      <w:proofErr w:type="spellStart"/>
      <w:r w:rsidRPr="00266696">
        <w:rPr>
          <w:rFonts w:ascii="Palatino Linotype" w:eastAsia="Times New Roman" w:hAnsi="Palatino Linotype" w:cs="Arial"/>
          <w:color w:val="333333"/>
          <w:sz w:val="20"/>
          <w:szCs w:val="20"/>
          <w:lang w:val="en-US" w:eastAsia="nl-NL"/>
        </w:rPr>
        <w:t>Qaradawi</w:t>
      </w:r>
      <w:proofErr w:type="spellEnd"/>
      <w:r w:rsidRPr="00266696">
        <w:rPr>
          <w:rFonts w:ascii="Palatino Linotype" w:eastAsia="Times New Roman" w:hAnsi="Palatino Linotype" w:cs="Arial"/>
          <w:color w:val="333333"/>
          <w:sz w:val="20"/>
          <w:szCs w:val="20"/>
          <w:lang w:val="en-US" w:eastAsia="nl-NL"/>
        </w:rPr>
        <w:t xml:space="preserve"> in his book.</w:t>
      </w:r>
    </w:p>
    <w:p w:rsidR="00266696" w:rsidRDefault="00266696" w:rsidP="00266696">
      <w:pPr>
        <w:spacing w:after="0" w:line="240" w:lineRule="auto"/>
        <w:ind w:left="708"/>
        <w:rPr>
          <w:rFonts w:ascii="Palatino Linotype" w:eastAsia="Times New Roman" w:hAnsi="Palatino Linotype" w:cs="Times New Roman"/>
          <w:bCs/>
          <w:color w:val="0000FF"/>
          <w:sz w:val="20"/>
          <w:szCs w:val="20"/>
          <w:lang w:eastAsia="nl-NL"/>
        </w:rPr>
      </w:pPr>
      <w:r>
        <w:rPr>
          <w:rFonts w:ascii="Palatino Linotype" w:eastAsia="Times New Roman" w:hAnsi="Palatino Linotype" w:cs="Arial"/>
          <w:color w:val="333333"/>
          <w:sz w:val="20"/>
          <w:szCs w:val="20"/>
          <w:lang w:val="en-US" w:eastAsia="nl-NL"/>
        </w:rPr>
        <w:br/>
      </w:r>
      <w:r>
        <w:rPr>
          <w:rFonts w:ascii="Palatino Linotype" w:eastAsia="Times New Roman" w:hAnsi="Palatino Linotype" w:cs="Arial"/>
          <w:color w:val="333333"/>
          <w:sz w:val="20"/>
          <w:szCs w:val="20"/>
          <w:lang w:val="en-US" w:eastAsia="nl-NL"/>
        </w:rPr>
        <w:br/>
      </w:r>
      <w:r w:rsidRPr="00266696">
        <w:rPr>
          <w:rFonts w:ascii="Palatino Linotype" w:eastAsia="Times New Roman" w:hAnsi="Palatino Linotype" w:cs="Times New Roman"/>
          <w:bCs/>
          <w:color w:val="993366"/>
          <w:sz w:val="20"/>
          <w:szCs w:val="20"/>
          <w:lang w:val="en-US" w:eastAsia="nl-NL"/>
        </w:rPr>
        <w:t xml:space="preserve">Abu </w:t>
      </w:r>
      <w:proofErr w:type="spellStart"/>
      <w:r w:rsidRPr="00266696">
        <w:rPr>
          <w:rFonts w:ascii="Palatino Linotype" w:eastAsia="Times New Roman" w:hAnsi="Palatino Linotype" w:cs="Times New Roman"/>
          <w:bCs/>
          <w:color w:val="993366"/>
          <w:sz w:val="20"/>
          <w:szCs w:val="20"/>
          <w:lang w:val="en-US" w:eastAsia="nl-NL"/>
        </w:rPr>
        <w:t>Hurayrah</w:t>
      </w:r>
      <w:proofErr w:type="spellEnd"/>
      <w:r w:rsidRPr="00266696">
        <w:rPr>
          <w:rFonts w:ascii="Palatino Linotype" w:eastAsia="Times New Roman" w:hAnsi="Palatino Linotype" w:cs="Times New Roman"/>
          <w:bCs/>
          <w:color w:val="993366"/>
          <w:sz w:val="20"/>
          <w:szCs w:val="20"/>
          <w:lang w:val="en-US" w:eastAsia="nl-NL"/>
        </w:rPr>
        <w:t xml:space="preserve"> narrated that the Prophet said</w:t>
      </w:r>
      <w:r w:rsidRPr="00266696">
        <w:rPr>
          <w:rFonts w:ascii="Palatino Linotype" w:eastAsia="Times New Roman" w:hAnsi="Palatino Linotype" w:cs="Times New Roman"/>
          <w:bCs/>
          <w:i/>
          <w:iCs/>
          <w:color w:val="993366"/>
          <w:sz w:val="20"/>
          <w:szCs w:val="20"/>
          <w:lang w:val="en-US" w:eastAsia="nl-NL"/>
        </w:rPr>
        <w:t xml:space="preserve">: </w:t>
      </w:r>
      <w:r w:rsidRPr="00266696">
        <w:rPr>
          <w:rFonts w:ascii="Palatino Linotype" w:eastAsia="Times New Roman" w:hAnsi="Palatino Linotype" w:cs="Times New Roman"/>
          <w:bCs/>
          <w:color w:val="993366"/>
          <w:sz w:val="20"/>
          <w:szCs w:val="20"/>
          <w:lang w:val="en-US" w:eastAsia="nl-NL"/>
        </w:rPr>
        <w:t xml:space="preserve">"Whoever has two wives and gives one of them preferential treatment, he will come on the Day of Resurrection with half of his body leaning"  </w:t>
      </w:r>
      <w:r w:rsidRPr="00266696">
        <w:rPr>
          <w:rFonts w:ascii="Palatino Linotype" w:eastAsia="Times New Roman" w:hAnsi="Palatino Linotype" w:cs="Times New Roman"/>
          <w:bCs/>
          <w:color w:val="0000FF"/>
          <w:sz w:val="20"/>
          <w:szCs w:val="20"/>
          <w:lang w:eastAsia="nl-NL"/>
        </w:rPr>
        <w:t>[4]</w:t>
      </w:r>
      <w:r>
        <w:rPr>
          <w:rFonts w:ascii="Palatino Linotype" w:eastAsia="Times New Roman" w:hAnsi="Palatino Linotype" w:cs="Times New Roman"/>
          <w:bCs/>
          <w:color w:val="0000FF"/>
          <w:sz w:val="20"/>
          <w:szCs w:val="20"/>
          <w:lang w:eastAsia="nl-NL"/>
        </w:rPr>
        <w:br/>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ar-SA"/>
        </w:rPr>
      </w:pPr>
      <w:r>
        <w:rPr>
          <w:rFonts w:ascii="Palatino Linotype" w:eastAsia="Times New Roman" w:hAnsi="Palatino Linotype" w:cs="Times New Roman"/>
          <w:bCs/>
          <w:color w:val="0000FF"/>
          <w:sz w:val="20"/>
          <w:szCs w:val="20"/>
          <w:lang w:eastAsia="nl-NL"/>
        </w:rPr>
        <w:br/>
      </w:r>
      <w:r w:rsidRPr="00266696">
        <w:rPr>
          <w:rFonts w:ascii="Palatino Linotype" w:eastAsia="Times New Roman" w:hAnsi="Palatino Linotype" w:cs="Times New Roman"/>
          <w:bCs/>
          <w:color w:val="333333"/>
          <w:sz w:val="20"/>
          <w:szCs w:val="20"/>
          <w:lang w:val="en-US" w:eastAsia="nl-NL"/>
        </w:rPr>
        <w:t xml:space="preserve">Without doubt we can clearly see that a Muslim man must treat his </w:t>
      </w:r>
      <w:proofErr w:type="spellStart"/>
      <w:r w:rsidRPr="00266696">
        <w:rPr>
          <w:rFonts w:ascii="Palatino Linotype" w:eastAsia="Times New Roman" w:hAnsi="Palatino Linotype" w:cs="Times New Roman"/>
          <w:bCs/>
          <w:color w:val="333333"/>
          <w:sz w:val="20"/>
          <w:szCs w:val="20"/>
          <w:lang w:val="en-US" w:eastAsia="nl-NL"/>
        </w:rPr>
        <w:t>wifes</w:t>
      </w:r>
      <w:proofErr w:type="spellEnd"/>
      <w:r w:rsidRPr="00266696">
        <w:rPr>
          <w:rFonts w:ascii="Palatino Linotype" w:eastAsia="Times New Roman" w:hAnsi="Palatino Linotype" w:cs="Times New Roman"/>
          <w:bCs/>
          <w:color w:val="333333"/>
          <w:sz w:val="20"/>
          <w:szCs w:val="20"/>
          <w:lang w:val="en-US" w:eastAsia="nl-NL"/>
        </w:rPr>
        <w:t xml:space="preserve"> equal in financial support, sexual pleasure, kindness and division of time. These tasks are extreme hard for a man to </w:t>
      </w:r>
      <w:proofErr w:type="spellStart"/>
      <w:r w:rsidRPr="00266696">
        <w:rPr>
          <w:rFonts w:ascii="Palatino Linotype" w:eastAsia="Times New Roman" w:hAnsi="Palatino Linotype" w:cs="Times New Roman"/>
          <w:bCs/>
          <w:color w:val="333333"/>
          <w:sz w:val="20"/>
          <w:szCs w:val="20"/>
          <w:lang w:val="en-US" w:eastAsia="nl-NL"/>
        </w:rPr>
        <w:t>fullfill</w:t>
      </w:r>
      <w:proofErr w:type="spellEnd"/>
      <w:r w:rsidRPr="00266696">
        <w:rPr>
          <w:rFonts w:ascii="Palatino Linotype" w:eastAsia="Times New Roman" w:hAnsi="Palatino Linotype" w:cs="Times New Roman"/>
          <w:bCs/>
          <w:color w:val="333333"/>
          <w:sz w:val="20"/>
          <w:szCs w:val="20"/>
          <w:lang w:val="en-US" w:eastAsia="nl-NL"/>
        </w:rPr>
        <w:t xml:space="preserve"> as pointed out by many scholars. </w:t>
      </w:r>
      <w:r w:rsidRPr="00266696">
        <w:rPr>
          <w:rFonts w:ascii="Palatino Linotype" w:eastAsia="Times New Roman" w:hAnsi="Palatino Linotype" w:cs="Times New Roman"/>
          <w:bCs/>
          <w:color w:val="333333"/>
          <w:sz w:val="20"/>
          <w:szCs w:val="20"/>
          <w:lang w:val="en-US" w:eastAsia="ar-SA"/>
        </w:rPr>
        <w:t xml:space="preserve">Moreover we have see that </w:t>
      </w:r>
      <w:r w:rsidRPr="00266696">
        <w:rPr>
          <w:rFonts w:ascii="Palatino Linotype" w:eastAsia="Times New Roman" w:hAnsi="Palatino Linotype" w:cs="Times New Roman"/>
          <w:bCs/>
          <w:color w:val="333333"/>
          <w:sz w:val="20"/>
          <w:szCs w:val="20"/>
          <w:lang w:val="en-US" w:eastAsia="nl-NL"/>
        </w:rPr>
        <w:t xml:space="preserve">polygamy was permitted by the Qur'an to do away injustice to orphans and widows, rather </w:t>
      </w:r>
      <w:proofErr w:type="spellStart"/>
      <w:r w:rsidRPr="00266696">
        <w:rPr>
          <w:rFonts w:ascii="Palatino Linotype" w:eastAsia="Times New Roman" w:hAnsi="Palatino Linotype" w:cs="Times New Roman"/>
          <w:bCs/>
          <w:color w:val="333333"/>
          <w:sz w:val="20"/>
          <w:szCs w:val="20"/>
          <w:lang w:val="en-US" w:eastAsia="nl-NL"/>
        </w:rPr>
        <w:t>then</w:t>
      </w:r>
      <w:proofErr w:type="spellEnd"/>
      <w:r w:rsidRPr="00266696">
        <w:rPr>
          <w:rFonts w:ascii="Palatino Linotype" w:eastAsia="Times New Roman" w:hAnsi="Palatino Linotype" w:cs="Times New Roman"/>
          <w:bCs/>
          <w:color w:val="333333"/>
          <w:sz w:val="20"/>
          <w:szCs w:val="20"/>
          <w:lang w:val="en-US" w:eastAsia="nl-NL"/>
        </w:rPr>
        <w:t xml:space="preserve"> men's desires. Actually the Arabic word </w:t>
      </w:r>
      <w:proofErr w:type="spellStart"/>
      <w:r w:rsidRPr="00266696">
        <w:rPr>
          <w:rFonts w:ascii="Palatino Linotype" w:eastAsia="Times New Roman" w:hAnsi="Palatino Linotype" w:cs="Times New Roman"/>
          <w:bCs/>
          <w:color w:val="333333"/>
          <w:sz w:val="20"/>
          <w:szCs w:val="20"/>
          <w:lang w:val="en-US" w:eastAsia="nl-NL"/>
        </w:rPr>
        <w:t>yatama</w:t>
      </w:r>
      <w:proofErr w:type="spellEnd"/>
      <w:r w:rsidRPr="00266696">
        <w:rPr>
          <w:rFonts w:ascii="Palatino Linotype" w:eastAsia="Times New Roman" w:hAnsi="Palatino Linotype" w:cs="Times New Roman"/>
          <w:bCs/>
          <w:color w:val="333333"/>
          <w:sz w:val="20"/>
          <w:szCs w:val="20"/>
          <w:lang w:val="en-US" w:eastAsia="nl-NL"/>
        </w:rPr>
        <w:t xml:space="preserve"> includes widows also. Moreover the condition which Islam lays down for permitting a man to have more than one wife is that he has confidence on his part that he will be able to deal equitably with his wives in the matter of providing food, housing, clothing, and expenses, and that he will also be able to divide his time between them. Secondly many forget or fail to fully understand polygamy as </w:t>
      </w:r>
      <w:proofErr w:type="spellStart"/>
      <w:r w:rsidRPr="00266696">
        <w:rPr>
          <w:rFonts w:ascii="Palatino Linotype" w:eastAsia="Times New Roman" w:hAnsi="Palatino Linotype" w:cs="Times New Roman"/>
          <w:bCs/>
          <w:color w:val="333333"/>
          <w:sz w:val="20"/>
          <w:szCs w:val="20"/>
          <w:lang w:val="en-US" w:eastAsia="nl-NL"/>
        </w:rPr>
        <w:t>practised</w:t>
      </w:r>
      <w:proofErr w:type="spellEnd"/>
      <w:r w:rsidRPr="00266696">
        <w:rPr>
          <w:rFonts w:ascii="Palatino Linotype" w:eastAsia="Times New Roman" w:hAnsi="Palatino Linotype" w:cs="Times New Roman"/>
          <w:bCs/>
          <w:color w:val="333333"/>
          <w:sz w:val="20"/>
          <w:szCs w:val="20"/>
          <w:lang w:val="en-US" w:eastAsia="nl-NL"/>
        </w:rPr>
        <w:t xml:space="preserve"> by the Prophet, peace be upon him. Prophet Muhammad had a monogamous relationship with </w:t>
      </w:r>
      <w:proofErr w:type="spellStart"/>
      <w:r w:rsidRPr="00266696">
        <w:rPr>
          <w:rFonts w:ascii="Palatino Linotype" w:eastAsia="Times New Roman" w:hAnsi="Palatino Linotype" w:cs="Times New Roman"/>
          <w:bCs/>
          <w:color w:val="333333"/>
          <w:sz w:val="20"/>
          <w:szCs w:val="20"/>
          <w:lang w:val="en-US" w:eastAsia="nl-NL"/>
        </w:rPr>
        <w:t>Siti</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Khadijah</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bint</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Khuwailid</w:t>
      </w:r>
      <w:proofErr w:type="spellEnd"/>
      <w:r w:rsidRPr="00266696">
        <w:rPr>
          <w:rFonts w:ascii="Palatino Linotype" w:eastAsia="Times New Roman" w:hAnsi="Palatino Linotype" w:cs="Times New Roman"/>
          <w:bCs/>
          <w:color w:val="333333"/>
          <w:sz w:val="20"/>
          <w:szCs w:val="20"/>
          <w:lang w:val="en-US" w:eastAsia="nl-NL"/>
        </w:rPr>
        <w:t xml:space="preserve">, who was 15 year his senior, for 28 years until her death. Of these 28 years, 17 were before he became a </w:t>
      </w:r>
      <w:proofErr w:type="spellStart"/>
      <w:r w:rsidRPr="00266696">
        <w:rPr>
          <w:rFonts w:ascii="Palatino Linotype" w:eastAsia="Times New Roman" w:hAnsi="Palatino Linotype" w:cs="Times New Roman"/>
          <w:bCs/>
          <w:color w:val="333333"/>
          <w:sz w:val="20"/>
          <w:szCs w:val="20"/>
          <w:lang w:val="en-US" w:eastAsia="nl-NL"/>
        </w:rPr>
        <w:t>Rasul</w:t>
      </w:r>
      <w:proofErr w:type="spellEnd"/>
      <w:r w:rsidRPr="00266696">
        <w:rPr>
          <w:rFonts w:ascii="Palatino Linotype" w:eastAsia="Times New Roman" w:hAnsi="Palatino Linotype" w:cs="Times New Roman"/>
          <w:bCs/>
          <w:color w:val="333333"/>
          <w:sz w:val="20"/>
          <w:szCs w:val="20"/>
          <w:lang w:val="en-US" w:eastAsia="nl-NL"/>
        </w:rPr>
        <w:t xml:space="preserve"> and 11 years after that. During those 28 years, he never married anyone else.  His next marriage took place two years after </w:t>
      </w:r>
      <w:proofErr w:type="spellStart"/>
      <w:r w:rsidRPr="00266696">
        <w:rPr>
          <w:rFonts w:ascii="Palatino Linotype" w:eastAsia="Times New Roman" w:hAnsi="Palatino Linotype" w:cs="Times New Roman"/>
          <w:bCs/>
          <w:color w:val="333333"/>
          <w:sz w:val="20"/>
          <w:szCs w:val="20"/>
          <w:lang w:val="en-US" w:eastAsia="nl-NL"/>
        </w:rPr>
        <w:t>Siti</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Khadijah's</w:t>
      </w:r>
      <w:proofErr w:type="spellEnd"/>
      <w:r w:rsidRPr="00266696">
        <w:rPr>
          <w:rFonts w:ascii="Palatino Linotype" w:eastAsia="Times New Roman" w:hAnsi="Palatino Linotype" w:cs="Times New Roman"/>
          <w:bCs/>
          <w:color w:val="333333"/>
          <w:sz w:val="20"/>
          <w:szCs w:val="20"/>
          <w:lang w:val="en-US" w:eastAsia="nl-NL"/>
        </w:rPr>
        <w:t xml:space="preserve"> death, following the marriage of  three of his four daughters. </w:t>
      </w:r>
      <w:proofErr w:type="spellStart"/>
      <w:r w:rsidRPr="00266696">
        <w:rPr>
          <w:rFonts w:ascii="Palatino Linotype" w:eastAsia="Times New Roman" w:hAnsi="Palatino Linotype" w:cs="Times New Roman"/>
          <w:bCs/>
          <w:color w:val="333333"/>
          <w:sz w:val="20"/>
          <w:szCs w:val="20"/>
          <w:lang w:val="en-US" w:eastAsia="nl-NL"/>
        </w:rPr>
        <w:t>Siti</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Khadijah's</w:t>
      </w:r>
      <w:proofErr w:type="spellEnd"/>
      <w:r w:rsidRPr="00266696">
        <w:rPr>
          <w:rFonts w:ascii="Palatino Linotype" w:eastAsia="Times New Roman" w:hAnsi="Palatino Linotype" w:cs="Times New Roman"/>
          <w:bCs/>
          <w:color w:val="333333"/>
          <w:sz w:val="20"/>
          <w:szCs w:val="20"/>
          <w:lang w:val="en-US" w:eastAsia="nl-NL"/>
        </w:rPr>
        <w:t xml:space="preserve"> death was a deep loss for the Prophet for he had not only lost his wife, but his companion and partner in the struggle.</w:t>
      </w:r>
      <w:r>
        <w:rPr>
          <w:rFonts w:ascii="Palatino Linotype" w:eastAsia="Times New Roman" w:hAnsi="Palatino Linotype" w:cs="Times New Roman"/>
          <w:bCs/>
          <w:color w:val="333333"/>
          <w:sz w:val="20"/>
          <w:szCs w:val="20"/>
          <w:lang w:val="en-US" w:eastAsia="nl-NL"/>
        </w:rPr>
        <w:br/>
      </w:r>
      <w:r>
        <w:rPr>
          <w:rFonts w:ascii="Palatino Linotype" w:eastAsia="Times New Roman" w:hAnsi="Palatino Linotype" w:cs="Times New Roman"/>
          <w:bCs/>
          <w:color w:val="333333"/>
          <w:sz w:val="20"/>
          <w:szCs w:val="20"/>
          <w:lang w:val="en-US" w:eastAsia="nl-NL"/>
        </w:rPr>
        <w:br/>
      </w:r>
      <w:r w:rsidRPr="00266696">
        <w:rPr>
          <w:rFonts w:ascii="Palatino Linotype" w:eastAsia="Times New Roman" w:hAnsi="Palatino Linotype" w:cs="Times New Roman"/>
          <w:bCs/>
          <w:color w:val="333333"/>
          <w:sz w:val="20"/>
          <w:szCs w:val="20"/>
          <w:lang w:val="en-US" w:eastAsia="ar-SA"/>
        </w:rPr>
        <w:t xml:space="preserve">When the Prophet began </w:t>
      </w:r>
      <w:proofErr w:type="spellStart"/>
      <w:r w:rsidRPr="00266696">
        <w:rPr>
          <w:rFonts w:ascii="Palatino Linotype" w:eastAsia="Times New Roman" w:hAnsi="Palatino Linotype" w:cs="Times New Roman"/>
          <w:bCs/>
          <w:color w:val="333333"/>
          <w:sz w:val="20"/>
          <w:szCs w:val="20"/>
          <w:lang w:val="en-US" w:eastAsia="ar-SA"/>
        </w:rPr>
        <w:t>practising</w:t>
      </w:r>
      <w:proofErr w:type="spellEnd"/>
      <w:r w:rsidRPr="00266696">
        <w:rPr>
          <w:rFonts w:ascii="Palatino Linotype" w:eastAsia="Times New Roman" w:hAnsi="Palatino Linotype" w:cs="Times New Roman"/>
          <w:bCs/>
          <w:color w:val="333333"/>
          <w:sz w:val="20"/>
          <w:szCs w:val="20"/>
          <w:lang w:val="en-US" w:eastAsia="ar-SA"/>
        </w:rPr>
        <w:t xml:space="preserve"> polygamy - a common custom for Arabian society at the time - it was at the age of 54. He married a total of 11 times, and most of his marriages were to elderly women, widows, women with children and divorcees, entered into for political and tribal reasons. The only virgin he ever married was </w:t>
      </w:r>
      <w:proofErr w:type="spellStart"/>
      <w:r w:rsidRPr="00266696">
        <w:rPr>
          <w:rFonts w:ascii="Palatino Linotype" w:eastAsia="Times New Roman" w:hAnsi="Palatino Linotype" w:cs="Times New Roman"/>
          <w:bCs/>
          <w:color w:val="333333"/>
          <w:sz w:val="20"/>
          <w:szCs w:val="20"/>
          <w:lang w:val="en-US" w:eastAsia="ar-SA"/>
        </w:rPr>
        <w:t>Aishah</w:t>
      </w:r>
      <w:proofErr w:type="spellEnd"/>
      <w:r w:rsidRPr="00266696">
        <w:rPr>
          <w:rFonts w:ascii="Palatino Linotype" w:eastAsia="Times New Roman" w:hAnsi="Palatino Linotype" w:cs="Times New Roman"/>
          <w:bCs/>
          <w:color w:val="333333"/>
          <w:sz w:val="20"/>
          <w:szCs w:val="20"/>
          <w:lang w:val="en-US" w:eastAsia="ar-SA"/>
        </w:rPr>
        <w:t xml:space="preserve">, on the </w:t>
      </w:r>
      <w:proofErr w:type="spellStart"/>
      <w:r w:rsidRPr="00266696">
        <w:rPr>
          <w:rFonts w:ascii="Palatino Linotype" w:eastAsia="Times New Roman" w:hAnsi="Palatino Linotype" w:cs="Times New Roman"/>
          <w:bCs/>
          <w:color w:val="333333"/>
          <w:sz w:val="20"/>
          <w:szCs w:val="20"/>
          <w:lang w:val="en-US" w:eastAsia="ar-SA"/>
        </w:rPr>
        <w:t>insistance</w:t>
      </w:r>
      <w:proofErr w:type="spellEnd"/>
      <w:r w:rsidRPr="00266696">
        <w:rPr>
          <w:rFonts w:ascii="Palatino Linotype" w:eastAsia="Times New Roman" w:hAnsi="Palatino Linotype" w:cs="Times New Roman"/>
          <w:bCs/>
          <w:color w:val="333333"/>
          <w:sz w:val="20"/>
          <w:szCs w:val="20"/>
          <w:lang w:val="en-US" w:eastAsia="ar-SA"/>
        </w:rPr>
        <w:t xml:space="preserve"> of her father, Abu </w:t>
      </w:r>
      <w:proofErr w:type="spellStart"/>
      <w:r w:rsidRPr="00266696">
        <w:rPr>
          <w:rFonts w:ascii="Palatino Linotype" w:eastAsia="Times New Roman" w:hAnsi="Palatino Linotype" w:cs="Times New Roman"/>
          <w:bCs/>
          <w:color w:val="333333"/>
          <w:sz w:val="20"/>
          <w:szCs w:val="20"/>
          <w:lang w:val="en-US" w:eastAsia="ar-SA"/>
        </w:rPr>
        <w:t>Bakar</w:t>
      </w:r>
      <w:proofErr w:type="spellEnd"/>
      <w:r w:rsidRPr="00266696">
        <w:rPr>
          <w:rFonts w:ascii="Palatino Linotype" w:eastAsia="Times New Roman" w:hAnsi="Palatino Linotype" w:cs="Times New Roman"/>
          <w:bCs/>
          <w:color w:val="333333"/>
          <w:sz w:val="20"/>
          <w:szCs w:val="20"/>
          <w:lang w:val="en-US" w:eastAsia="ar-SA"/>
        </w:rPr>
        <w:t xml:space="preserve">, the first caliph of Islam. The Prophet married nine women after </w:t>
      </w:r>
      <w:proofErr w:type="spellStart"/>
      <w:r w:rsidRPr="00266696">
        <w:rPr>
          <w:rFonts w:ascii="Palatino Linotype" w:eastAsia="Times New Roman" w:hAnsi="Palatino Linotype" w:cs="Times New Roman"/>
          <w:bCs/>
          <w:color w:val="333333"/>
          <w:sz w:val="20"/>
          <w:szCs w:val="20"/>
          <w:lang w:val="en-US" w:eastAsia="ar-SA"/>
        </w:rPr>
        <w:t>Aishah</w:t>
      </w:r>
      <w:proofErr w:type="spellEnd"/>
      <w:r w:rsidRPr="00266696">
        <w:rPr>
          <w:rFonts w:ascii="Palatino Linotype" w:eastAsia="Times New Roman" w:hAnsi="Palatino Linotype" w:cs="Times New Roman"/>
          <w:bCs/>
          <w:color w:val="333333"/>
          <w:sz w:val="20"/>
          <w:szCs w:val="20"/>
          <w:lang w:val="en-US" w:eastAsia="ar-SA"/>
        </w:rPr>
        <w:t xml:space="preserve"> within a space of 5 years and never divorced any of the women he was married to. The only wife who was to bear him children who lived to adulthood was </w:t>
      </w:r>
      <w:proofErr w:type="spellStart"/>
      <w:r w:rsidRPr="00266696">
        <w:rPr>
          <w:rFonts w:ascii="Palatino Linotype" w:eastAsia="Times New Roman" w:hAnsi="Palatino Linotype" w:cs="Times New Roman"/>
          <w:bCs/>
          <w:color w:val="333333"/>
          <w:sz w:val="20"/>
          <w:szCs w:val="20"/>
          <w:lang w:val="en-US" w:eastAsia="ar-SA"/>
        </w:rPr>
        <w:t>Siti</w:t>
      </w:r>
      <w:proofErr w:type="spellEnd"/>
      <w:r w:rsidRPr="00266696">
        <w:rPr>
          <w:rFonts w:ascii="Palatino Linotype" w:eastAsia="Times New Roman" w:hAnsi="Palatino Linotype" w:cs="Times New Roman"/>
          <w:bCs/>
          <w:color w:val="333333"/>
          <w:sz w:val="20"/>
          <w:szCs w:val="20"/>
          <w:lang w:val="en-US" w:eastAsia="ar-SA"/>
        </w:rPr>
        <w:t xml:space="preserve"> </w:t>
      </w:r>
      <w:proofErr w:type="spellStart"/>
      <w:r w:rsidRPr="00266696">
        <w:rPr>
          <w:rFonts w:ascii="Palatino Linotype" w:eastAsia="Times New Roman" w:hAnsi="Palatino Linotype" w:cs="Times New Roman"/>
          <w:bCs/>
          <w:color w:val="333333"/>
          <w:sz w:val="20"/>
          <w:szCs w:val="20"/>
          <w:lang w:val="en-US" w:eastAsia="ar-SA"/>
        </w:rPr>
        <w:t>Khadijah</w:t>
      </w:r>
      <w:proofErr w:type="spellEnd"/>
      <w:r w:rsidRPr="00266696">
        <w:rPr>
          <w:rFonts w:ascii="Palatino Linotype" w:eastAsia="Times New Roman" w:hAnsi="Palatino Linotype" w:cs="Times New Roman"/>
          <w:bCs/>
          <w:color w:val="333333"/>
          <w:sz w:val="20"/>
          <w:szCs w:val="20"/>
          <w:lang w:val="en-US" w:eastAsia="ar-SA"/>
        </w:rPr>
        <w:t>. So, when we look at the way and reasons he married the 11 women they indicate that the Prophet did not marry to have a "</w:t>
      </w:r>
      <w:proofErr w:type="spellStart"/>
      <w:r w:rsidRPr="00266696">
        <w:rPr>
          <w:rFonts w:ascii="Palatino Linotype" w:eastAsia="Times New Roman" w:hAnsi="Palatino Linotype" w:cs="Times New Roman"/>
          <w:bCs/>
          <w:color w:val="333333"/>
          <w:sz w:val="20"/>
          <w:szCs w:val="20"/>
          <w:lang w:val="en-US" w:eastAsia="ar-SA"/>
        </w:rPr>
        <w:t>keturunan</w:t>
      </w:r>
      <w:proofErr w:type="spellEnd"/>
      <w:r w:rsidRPr="00266696">
        <w:rPr>
          <w:rFonts w:ascii="Palatino Linotype" w:eastAsia="Times New Roman" w:hAnsi="Palatino Linotype" w:cs="Times New Roman"/>
          <w:bCs/>
          <w:color w:val="333333"/>
          <w:sz w:val="20"/>
          <w:szCs w:val="20"/>
          <w:lang w:val="en-US" w:eastAsia="ar-SA"/>
        </w:rPr>
        <w:t xml:space="preserve">", nor did he marry young women to fulfill his desire. In fact, he </w:t>
      </w:r>
      <w:proofErr w:type="spellStart"/>
      <w:r w:rsidRPr="00266696">
        <w:rPr>
          <w:rFonts w:ascii="Palatino Linotype" w:eastAsia="Times New Roman" w:hAnsi="Palatino Linotype" w:cs="Times New Roman"/>
          <w:bCs/>
          <w:color w:val="333333"/>
          <w:sz w:val="20"/>
          <w:szCs w:val="20"/>
          <w:lang w:val="en-US" w:eastAsia="ar-SA"/>
        </w:rPr>
        <w:t>practised</w:t>
      </w:r>
      <w:proofErr w:type="spellEnd"/>
      <w:r w:rsidRPr="00266696">
        <w:rPr>
          <w:rFonts w:ascii="Palatino Linotype" w:eastAsia="Times New Roman" w:hAnsi="Palatino Linotype" w:cs="Times New Roman"/>
          <w:bCs/>
          <w:color w:val="333333"/>
          <w:sz w:val="20"/>
          <w:szCs w:val="20"/>
          <w:lang w:val="en-US" w:eastAsia="ar-SA"/>
        </w:rPr>
        <w:t xml:space="preserve"> polygamy within the realm of spreading Islam to the communities at the time.</w:t>
      </w:r>
      <w:r>
        <w:rPr>
          <w:rFonts w:ascii="Palatino Linotype" w:eastAsia="Times New Roman" w:hAnsi="Palatino Linotype" w:cs="Times New Roman"/>
          <w:bCs/>
          <w:color w:val="333333"/>
          <w:sz w:val="20"/>
          <w:szCs w:val="20"/>
          <w:lang w:val="en-US" w:eastAsia="ar-SA"/>
        </w:rPr>
        <w:br/>
      </w: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Cs/>
          <w:color w:val="333333"/>
          <w:sz w:val="20"/>
          <w:szCs w:val="20"/>
          <w:lang w:val="en-US" w:eastAsia="ar-SA"/>
        </w:rPr>
        <w:t xml:space="preserve">Polygamy in Islam is permissible, but neither encouraged or discouraged. Polygamy moreover could be a solution for certain circumstances / situations. For example, if a wife puts herself in the shoes of a widow who does not have anyone to care for or look after her, and thinks sincerely of a solution to her problem, she will find that she would be happy to be a second wife rather than to stay as a widow and continue to suffer the problems in raising children and having the same life as her peers do. So there is always wisdom behind the permission of polygamy. Moreover we have seen that polygamy was permitted by the Qur'an to do away injustice to orphans and widows ( actually the Arabic word </w:t>
      </w:r>
      <w:proofErr w:type="spellStart"/>
      <w:r w:rsidRPr="00266696">
        <w:rPr>
          <w:rFonts w:ascii="Palatino Linotype" w:eastAsia="Times New Roman" w:hAnsi="Palatino Linotype" w:cs="Times New Roman"/>
          <w:bCs/>
          <w:color w:val="333333"/>
          <w:sz w:val="20"/>
          <w:szCs w:val="20"/>
          <w:lang w:val="en-US" w:eastAsia="ar-SA"/>
        </w:rPr>
        <w:t>yatama</w:t>
      </w:r>
      <w:proofErr w:type="spellEnd"/>
      <w:r w:rsidRPr="00266696">
        <w:rPr>
          <w:rFonts w:ascii="Palatino Linotype" w:eastAsia="Times New Roman" w:hAnsi="Palatino Linotype" w:cs="Times New Roman"/>
          <w:bCs/>
          <w:color w:val="333333"/>
          <w:sz w:val="20"/>
          <w:szCs w:val="20"/>
          <w:lang w:val="en-US" w:eastAsia="ar-SA"/>
        </w:rPr>
        <w:t xml:space="preserve"> includes widows also ) , rather </w:t>
      </w:r>
      <w:proofErr w:type="spellStart"/>
      <w:r w:rsidRPr="00266696">
        <w:rPr>
          <w:rFonts w:ascii="Palatino Linotype" w:eastAsia="Times New Roman" w:hAnsi="Palatino Linotype" w:cs="Times New Roman"/>
          <w:bCs/>
          <w:color w:val="333333"/>
          <w:sz w:val="20"/>
          <w:szCs w:val="20"/>
          <w:lang w:val="en-US" w:eastAsia="ar-SA"/>
        </w:rPr>
        <w:t>then</w:t>
      </w:r>
      <w:proofErr w:type="spellEnd"/>
      <w:r w:rsidRPr="00266696">
        <w:rPr>
          <w:rFonts w:ascii="Palatino Linotype" w:eastAsia="Times New Roman" w:hAnsi="Palatino Linotype" w:cs="Times New Roman"/>
          <w:bCs/>
          <w:color w:val="333333"/>
          <w:sz w:val="20"/>
          <w:szCs w:val="20"/>
          <w:lang w:val="en-US" w:eastAsia="ar-SA"/>
        </w:rPr>
        <w:t xml:space="preserve"> men's desires.  Moreover the condition which Islam lays down for permitting a man to have more than one wife is that he has confidence on his part that he will be able to deal equitably with his wives in the matter of providing food, housing, clothing, and expenses, and that he will also be able to divide his time between them. </w:t>
      </w:r>
      <w:r w:rsidRPr="00266696">
        <w:rPr>
          <w:rFonts w:ascii="Palatino Linotype" w:eastAsia="Times New Roman" w:hAnsi="Palatino Linotype" w:cs="Times New Roman"/>
          <w:bCs/>
          <w:color w:val="333333"/>
          <w:sz w:val="20"/>
          <w:lang w:val="en-US" w:eastAsia="ar-SA"/>
        </w:rPr>
        <w:t>Any man who doubts that he will be able to fulfill all these obligations with justice and equality would be prohibited by Allah Almighty from marrying more than one woman.</w:t>
      </w:r>
      <w:r w:rsidRPr="00266696">
        <w:rPr>
          <w:rFonts w:ascii="Palatino Linotype" w:eastAsia="Times New Roman" w:hAnsi="Palatino Linotype" w:cs="Times New Roman"/>
          <w:bCs/>
          <w:color w:val="333333"/>
          <w:sz w:val="20"/>
          <w:szCs w:val="20"/>
          <w:lang w:val="en-US" w:eastAsia="ar-SA"/>
        </w:rPr>
        <w:t xml:space="preserve"> </w:t>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ar-SA"/>
        </w:rPr>
      </w:pPr>
    </w:p>
    <w:p w:rsidR="00266696" w:rsidRDefault="00266696" w:rsidP="00266696">
      <w:pPr>
        <w:spacing w:after="0" w:line="240" w:lineRule="auto"/>
        <w:ind w:left="708"/>
        <w:rPr>
          <w:rFonts w:ascii="Palatino Linotype" w:eastAsia="Times New Roman" w:hAnsi="Palatino Linotype" w:cs="Times New Roman"/>
          <w:bCs/>
          <w:color w:val="993366"/>
          <w:sz w:val="20"/>
          <w:szCs w:val="20"/>
          <w:lang w:val="en-US" w:eastAsia="nl-NL"/>
        </w:rPr>
      </w:pP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Cs/>
          <w:color w:val="993366"/>
          <w:sz w:val="20"/>
          <w:szCs w:val="20"/>
          <w:lang w:val="en-US" w:eastAsia="nl-NL"/>
        </w:rPr>
        <w:t xml:space="preserve">Polygamy is permitted in the Qur'an. Unlike marriage and divorce, it is only mentioned once, and only incidentally rather than having a </w:t>
      </w:r>
      <w:proofErr w:type="spellStart"/>
      <w:r w:rsidRPr="00266696">
        <w:rPr>
          <w:rFonts w:ascii="Palatino Linotype" w:eastAsia="Times New Roman" w:hAnsi="Palatino Linotype" w:cs="Times New Roman"/>
          <w:bCs/>
          <w:color w:val="993366"/>
          <w:sz w:val="20"/>
          <w:szCs w:val="20"/>
          <w:lang w:val="en-US" w:eastAsia="nl-NL"/>
        </w:rPr>
        <w:t>seperate</w:t>
      </w:r>
      <w:proofErr w:type="spellEnd"/>
      <w:r w:rsidRPr="00266696">
        <w:rPr>
          <w:rFonts w:ascii="Palatino Linotype" w:eastAsia="Times New Roman" w:hAnsi="Palatino Linotype" w:cs="Times New Roman"/>
          <w:bCs/>
          <w:color w:val="993366"/>
          <w:sz w:val="20"/>
          <w:szCs w:val="20"/>
          <w:lang w:val="en-US" w:eastAsia="nl-NL"/>
        </w:rPr>
        <w:t xml:space="preserve"> </w:t>
      </w:r>
      <w:proofErr w:type="spellStart"/>
      <w:r w:rsidRPr="00266696">
        <w:rPr>
          <w:rFonts w:ascii="Palatino Linotype" w:eastAsia="Times New Roman" w:hAnsi="Palatino Linotype" w:cs="Times New Roman"/>
          <w:bCs/>
          <w:color w:val="993366"/>
          <w:sz w:val="20"/>
          <w:szCs w:val="20"/>
          <w:lang w:val="en-US" w:eastAsia="nl-NL"/>
        </w:rPr>
        <w:t>sectio</w:t>
      </w:r>
      <w:proofErr w:type="spellEnd"/>
      <w:r w:rsidRPr="00266696">
        <w:rPr>
          <w:rFonts w:ascii="Palatino Linotype" w:eastAsia="Times New Roman" w:hAnsi="Palatino Linotype" w:cs="Times New Roman"/>
          <w:bCs/>
          <w:color w:val="993366"/>
          <w:sz w:val="20"/>
          <w:szCs w:val="20"/>
          <w:lang w:val="en-US" w:eastAsia="nl-NL"/>
        </w:rPr>
        <w:t xml:space="preserve"> nor verse devoted to it. It is only permitted with the proviso that if you feel you may not be </w:t>
      </w:r>
      <w:proofErr w:type="spellStart"/>
      <w:r w:rsidRPr="00266696">
        <w:rPr>
          <w:rFonts w:ascii="Palatino Linotype" w:eastAsia="Times New Roman" w:hAnsi="Palatino Linotype" w:cs="Times New Roman"/>
          <w:bCs/>
          <w:color w:val="993366"/>
          <w:sz w:val="20"/>
          <w:szCs w:val="20"/>
          <w:lang w:val="en-US" w:eastAsia="nl-NL"/>
        </w:rPr>
        <w:t>equitablr</w:t>
      </w:r>
      <w:proofErr w:type="spellEnd"/>
      <w:r w:rsidRPr="00266696">
        <w:rPr>
          <w:rFonts w:ascii="Palatino Linotype" w:eastAsia="Times New Roman" w:hAnsi="Palatino Linotype" w:cs="Times New Roman"/>
          <w:bCs/>
          <w:color w:val="993366"/>
          <w:sz w:val="20"/>
          <w:szCs w:val="20"/>
          <w:lang w:val="en-US" w:eastAsia="nl-NL"/>
        </w:rPr>
        <w:t xml:space="preserve"> to co-wives then you may only marry one (4:3). So it is neither obligatory, nor highly recommended, merely allowed in certain circumstances. </w:t>
      </w:r>
      <w:r>
        <w:rPr>
          <w:rFonts w:ascii="Palatino Linotype" w:eastAsia="Times New Roman" w:hAnsi="Palatino Linotype" w:cs="Times New Roman"/>
          <w:bCs/>
          <w:color w:val="993366"/>
          <w:sz w:val="20"/>
          <w:szCs w:val="20"/>
          <w:lang w:val="en-US" w:eastAsia="nl-NL"/>
        </w:rPr>
        <w:br/>
      </w:r>
      <w:r>
        <w:rPr>
          <w:rFonts w:ascii="Palatino Linotype" w:eastAsia="Times New Roman" w:hAnsi="Palatino Linotype" w:cs="Times New Roman"/>
          <w:bCs/>
          <w:color w:val="993366"/>
          <w:sz w:val="20"/>
          <w:szCs w:val="20"/>
          <w:lang w:val="en-US" w:eastAsia="nl-NL"/>
        </w:rPr>
        <w:br/>
      </w:r>
      <w:r w:rsidRPr="00266696">
        <w:rPr>
          <w:rFonts w:ascii="Palatino Linotype" w:eastAsia="Times New Roman" w:hAnsi="Palatino Linotype" w:cs="Times New Roman"/>
          <w:bCs/>
          <w:color w:val="993366"/>
          <w:sz w:val="20"/>
          <w:szCs w:val="20"/>
          <w:lang w:val="en-US" w:eastAsia="nl-NL"/>
        </w:rPr>
        <w:t xml:space="preserve">Muslim scholars have written in justification of this institution. They argue </w:t>
      </w:r>
      <w:proofErr w:type="spellStart"/>
      <w:r w:rsidRPr="00266696">
        <w:rPr>
          <w:rFonts w:ascii="Palatino Linotype" w:eastAsia="Times New Roman" w:hAnsi="Palatino Linotype" w:cs="Times New Roman"/>
          <w:bCs/>
          <w:color w:val="993366"/>
          <w:sz w:val="20"/>
          <w:szCs w:val="20"/>
          <w:lang w:val="en-US" w:eastAsia="nl-NL"/>
        </w:rPr>
        <w:t>thatin</w:t>
      </w:r>
      <w:proofErr w:type="spellEnd"/>
      <w:r w:rsidRPr="00266696">
        <w:rPr>
          <w:rFonts w:ascii="Palatino Linotype" w:eastAsia="Times New Roman" w:hAnsi="Palatino Linotype" w:cs="Times New Roman"/>
          <w:bCs/>
          <w:color w:val="993366"/>
          <w:sz w:val="20"/>
          <w:szCs w:val="20"/>
          <w:lang w:val="en-US" w:eastAsia="nl-NL"/>
        </w:rPr>
        <w:t xml:space="preserve"> some marriages it can be advisable if, for instance, the first wife is unwell or has lost interest in marital relation, or cannot bear children. If the husband is barred from marrying another wife he may find no alternative to divorcing the present wife. In such circumstances, if polygamy was not allowed, men could be driven towards having an illicit relationship. In situations where women outnumber men, polygamy also provides a solution in a religious morality that does not allow sexual relationships outside marriage...</w:t>
      </w:r>
      <w:r>
        <w:rPr>
          <w:rFonts w:ascii="Palatino Linotype" w:eastAsia="Times New Roman" w:hAnsi="Palatino Linotype" w:cs="Times New Roman"/>
          <w:bCs/>
          <w:color w:val="993366"/>
          <w:sz w:val="20"/>
          <w:szCs w:val="20"/>
          <w:lang w:val="en-US" w:eastAsia="nl-NL"/>
        </w:rPr>
        <w:br/>
      </w:r>
      <w:r>
        <w:rPr>
          <w:rFonts w:ascii="Palatino Linotype" w:eastAsia="Times New Roman" w:hAnsi="Palatino Linotype" w:cs="Times New Roman"/>
          <w:bCs/>
          <w:color w:val="993366"/>
          <w:sz w:val="20"/>
          <w:szCs w:val="20"/>
          <w:lang w:val="en-US" w:eastAsia="nl-NL"/>
        </w:rPr>
        <w:br/>
      </w:r>
      <w:r w:rsidRPr="00266696">
        <w:rPr>
          <w:rFonts w:ascii="Palatino Linotype" w:eastAsia="Times New Roman" w:hAnsi="Palatino Linotype" w:cs="Times New Roman"/>
          <w:bCs/>
          <w:color w:val="993366"/>
          <w:sz w:val="20"/>
          <w:szCs w:val="20"/>
          <w:lang w:val="en-US" w:eastAsia="nl-NL"/>
        </w:rPr>
        <w:t xml:space="preserve">Polygamy can actually increase the number of marriages in society, and properly entered into, can protect marriage and lessen the need for divorce.  </w:t>
      </w:r>
      <w:r w:rsidRPr="00266696">
        <w:rPr>
          <w:rFonts w:ascii="Palatino Linotype" w:eastAsia="Times New Roman" w:hAnsi="Palatino Linotype" w:cs="Times New Roman"/>
          <w:bCs/>
          <w:color w:val="0000FF"/>
          <w:sz w:val="20"/>
          <w:szCs w:val="20"/>
          <w:lang w:eastAsia="nl-NL"/>
        </w:rPr>
        <w:t>[5]</w:t>
      </w:r>
      <w:r w:rsidRPr="00266696">
        <w:rPr>
          <w:rFonts w:ascii="Palatino Linotype" w:eastAsia="Times New Roman" w:hAnsi="Palatino Linotype" w:cs="Times New Roman"/>
          <w:bCs/>
          <w:color w:val="993366"/>
          <w:sz w:val="20"/>
          <w:szCs w:val="20"/>
          <w:lang w:val="en-US" w:eastAsia="nl-NL"/>
        </w:rPr>
        <w:t xml:space="preserve"> </w:t>
      </w:r>
      <w:r>
        <w:rPr>
          <w:rFonts w:ascii="Palatino Linotype" w:eastAsia="Times New Roman" w:hAnsi="Palatino Linotype" w:cs="Times New Roman"/>
          <w:bCs/>
          <w:color w:val="993366"/>
          <w:sz w:val="20"/>
          <w:szCs w:val="20"/>
          <w:lang w:val="en-US" w:eastAsia="nl-NL"/>
        </w:rPr>
        <w:br/>
      </w:r>
    </w:p>
    <w:p w:rsidR="00266696" w:rsidRDefault="00266696" w:rsidP="00266696">
      <w:pPr>
        <w:spacing w:after="0" w:line="240" w:lineRule="auto"/>
        <w:rPr>
          <w:rFonts w:ascii="Palatino Linotype" w:eastAsia="Times New Roman" w:hAnsi="Palatino Linotype" w:cs="Times New Roman"/>
          <w:bCs/>
          <w:color w:val="993366"/>
          <w:sz w:val="20"/>
          <w:szCs w:val="20"/>
          <w:lang w:val="en-US" w:eastAsia="nl-NL"/>
        </w:rPr>
      </w:pPr>
    </w:p>
    <w:p w:rsidR="00266696" w:rsidRDefault="00266696" w:rsidP="00266696">
      <w:pPr>
        <w:spacing w:after="0" w:line="240" w:lineRule="auto"/>
        <w:rPr>
          <w:rFonts w:ascii="Palatino Linotype" w:eastAsia="Times New Roman" w:hAnsi="Palatino Linotype" w:cs="Times New Roman"/>
          <w:bCs/>
          <w:iCs/>
          <w:color w:val="333333"/>
          <w:sz w:val="20"/>
          <w:szCs w:val="20"/>
          <w:lang w:val="en-US" w:eastAsia="nl-NL"/>
        </w:rPr>
      </w:pPr>
      <w:r w:rsidRPr="00266696">
        <w:rPr>
          <w:rFonts w:ascii="Palatino Linotype" w:eastAsia="Times New Roman" w:hAnsi="Palatino Linotype" w:cs="Times New Roman"/>
          <w:bCs/>
          <w:color w:val="333333"/>
          <w:sz w:val="20"/>
          <w:szCs w:val="20"/>
          <w:lang w:val="en-US" w:eastAsia="nl-NL"/>
        </w:rPr>
        <w:t xml:space="preserve">Conclusion: polygamy is neither discouraged nor encouraged. It is a matter of personal choice for a couple to decide. This brings us to the next question: "Can women be forced into polygamy ?"  We shall answer this question now. </w:t>
      </w:r>
      <w:r w:rsidRPr="00266696">
        <w:rPr>
          <w:rFonts w:ascii="Palatino Linotype" w:eastAsia="Times New Roman" w:hAnsi="Palatino Linotype" w:cs="Times New Roman"/>
          <w:bCs/>
          <w:color w:val="333333"/>
          <w:sz w:val="20"/>
          <w:szCs w:val="20"/>
          <w:lang w:val="en-US" w:eastAsia="ar-SA"/>
        </w:rPr>
        <w:t xml:space="preserve">Islam gives Muslim women the right / option to stipulate in their  marriage contract the condition that their husband may not enter into another marriage without their consent. This is confirmed by the renowned Muslim scholar </w:t>
      </w:r>
      <w:proofErr w:type="spellStart"/>
      <w:r w:rsidRPr="00266696">
        <w:rPr>
          <w:rFonts w:ascii="Palatino Linotype" w:eastAsia="Times New Roman" w:hAnsi="Palatino Linotype" w:cs="Times New Roman"/>
          <w:bCs/>
          <w:iCs/>
          <w:color w:val="333333"/>
          <w:sz w:val="20"/>
          <w:szCs w:val="20"/>
          <w:lang w:val="en-US" w:eastAsia="nl-NL"/>
        </w:rPr>
        <w:t>Ibn</w:t>
      </w:r>
      <w:proofErr w:type="spellEnd"/>
      <w:r w:rsidRPr="00266696">
        <w:rPr>
          <w:rFonts w:ascii="Palatino Linotype" w:eastAsia="Times New Roman" w:hAnsi="Palatino Linotype" w:cs="Times New Roman"/>
          <w:bCs/>
          <w:iCs/>
          <w:color w:val="333333"/>
          <w:sz w:val="20"/>
          <w:szCs w:val="20"/>
          <w:lang w:val="en-US" w:eastAsia="nl-NL"/>
        </w:rPr>
        <w:t xml:space="preserve"> </w:t>
      </w:r>
      <w:proofErr w:type="spellStart"/>
      <w:r w:rsidRPr="00266696">
        <w:rPr>
          <w:rFonts w:ascii="Palatino Linotype" w:eastAsia="Times New Roman" w:hAnsi="Palatino Linotype" w:cs="Times New Roman"/>
          <w:bCs/>
          <w:iCs/>
          <w:color w:val="333333"/>
          <w:sz w:val="20"/>
          <w:szCs w:val="20"/>
          <w:lang w:val="en-US" w:eastAsia="nl-NL"/>
        </w:rPr>
        <w:t>Qudaamah</w:t>
      </w:r>
      <w:proofErr w:type="spellEnd"/>
      <w:r w:rsidRPr="00266696">
        <w:rPr>
          <w:rFonts w:ascii="Palatino Linotype" w:eastAsia="Times New Roman" w:hAnsi="Palatino Linotype" w:cs="Times New Roman"/>
          <w:bCs/>
          <w:iCs/>
          <w:color w:val="333333"/>
          <w:sz w:val="20"/>
          <w:szCs w:val="20"/>
          <w:lang w:val="en-US" w:eastAsia="nl-NL"/>
        </w:rPr>
        <w:t xml:space="preserve"> in his classic "Al-</w:t>
      </w:r>
      <w:proofErr w:type="spellStart"/>
      <w:r w:rsidRPr="00266696">
        <w:rPr>
          <w:rFonts w:ascii="Palatino Linotype" w:eastAsia="Times New Roman" w:hAnsi="Palatino Linotype" w:cs="Times New Roman"/>
          <w:bCs/>
          <w:iCs/>
          <w:color w:val="333333"/>
          <w:sz w:val="20"/>
          <w:szCs w:val="20"/>
          <w:lang w:val="en-US" w:eastAsia="nl-NL"/>
        </w:rPr>
        <w:t>Mughni</w:t>
      </w:r>
      <w:proofErr w:type="spellEnd"/>
      <w:r w:rsidRPr="00266696">
        <w:rPr>
          <w:rFonts w:ascii="Palatino Linotype" w:eastAsia="Times New Roman" w:hAnsi="Palatino Linotype" w:cs="Times New Roman"/>
          <w:bCs/>
          <w:iCs/>
          <w:color w:val="333333"/>
          <w:sz w:val="20"/>
          <w:szCs w:val="20"/>
          <w:lang w:val="en-US" w:eastAsia="nl-NL"/>
        </w:rPr>
        <w:t>"</w:t>
      </w:r>
      <w:r>
        <w:rPr>
          <w:rFonts w:ascii="Palatino Linotype" w:eastAsia="Times New Roman" w:hAnsi="Palatino Linotype" w:cs="Times New Roman"/>
          <w:bCs/>
          <w:iCs/>
          <w:color w:val="333333"/>
          <w:sz w:val="20"/>
          <w:szCs w:val="20"/>
          <w:lang w:val="en-US" w:eastAsia="nl-NL"/>
        </w:rPr>
        <w:br/>
      </w:r>
    </w:p>
    <w:p w:rsidR="00266696" w:rsidRDefault="00266696" w:rsidP="00266696">
      <w:pPr>
        <w:spacing w:after="0" w:line="240" w:lineRule="auto"/>
        <w:ind w:left="708"/>
        <w:rPr>
          <w:rFonts w:ascii="Palatino Linotype" w:eastAsia="Times New Roman" w:hAnsi="Palatino Linotype" w:cs="Times New Roman"/>
          <w:bCs/>
          <w:iCs/>
          <w:color w:val="0000FF"/>
          <w:sz w:val="20"/>
          <w:szCs w:val="20"/>
          <w:lang w:eastAsia="nl-NL"/>
        </w:rPr>
      </w:pPr>
      <w:r>
        <w:rPr>
          <w:rFonts w:ascii="Palatino Linotype" w:eastAsia="Times New Roman" w:hAnsi="Palatino Linotype" w:cs="Times New Roman"/>
          <w:bCs/>
          <w:iCs/>
          <w:color w:val="333333"/>
          <w:sz w:val="20"/>
          <w:szCs w:val="20"/>
          <w:lang w:val="en-US" w:eastAsia="nl-NL"/>
        </w:rPr>
        <w:br/>
      </w:r>
      <w:r w:rsidRPr="00266696">
        <w:rPr>
          <w:rFonts w:ascii="Palatino Linotype" w:eastAsia="Times New Roman" w:hAnsi="Palatino Linotype" w:cs="Times New Roman"/>
          <w:bCs/>
          <w:iCs/>
          <w:color w:val="993366"/>
          <w:sz w:val="20"/>
          <w:szCs w:val="20"/>
          <w:lang w:val="en-US" w:eastAsia="nl-NL"/>
        </w:rPr>
        <w:t xml:space="preserve">If he married her on the condition that he should not make her move from her house or her city, then this condition is valid, because it was reported that the Prophet said: ?The most deserving of conditions to be fulfilled are those by means of which sexual intercourse becomes permissible for you." If he married her on the condition that he will not marry another wife, then she has the right to leave him if he does take another wife." In conclusion, then, the conditions of the marriage contract are divided into three types, one of which must be adhered to, which is of benefit to the wife, such as her being able to stipulate that he cannot make her move from her house or city, or travel with him, or take another wife or a concubine. He has to adhere to these conditions, and if he does not, then she has the right to annul the marriage.  </w:t>
      </w:r>
      <w:r w:rsidRPr="00266696">
        <w:rPr>
          <w:rFonts w:ascii="Palatino Linotype" w:eastAsia="Times New Roman" w:hAnsi="Palatino Linotype" w:cs="Times New Roman"/>
          <w:bCs/>
          <w:iCs/>
          <w:color w:val="0000FF"/>
          <w:sz w:val="20"/>
          <w:szCs w:val="20"/>
          <w:lang w:eastAsia="nl-NL"/>
        </w:rPr>
        <w:t>[6]</w:t>
      </w:r>
      <w:r>
        <w:rPr>
          <w:rFonts w:ascii="Palatino Linotype" w:eastAsia="Times New Roman" w:hAnsi="Palatino Linotype" w:cs="Times New Roman"/>
          <w:bCs/>
          <w:iCs/>
          <w:color w:val="0000FF"/>
          <w:sz w:val="20"/>
          <w:szCs w:val="20"/>
          <w:lang w:eastAsia="nl-NL"/>
        </w:rPr>
        <w:br/>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r>
        <w:rPr>
          <w:rFonts w:ascii="Palatino Linotype" w:eastAsia="Times New Roman" w:hAnsi="Palatino Linotype" w:cs="Times New Roman"/>
          <w:bCs/>
          <w:iCs/>
          <w:color w:val="0000FF"/>
          <w:sz w:val="20"/>
          <w:szCs w:val="20"/>
          <w:lang w:eastAsia="nl-NL"/>
        </w:rPr>
        <w:br/>
      </w:r>
      <w:r w:rsidRPr="00266696">
        <w:rPr>
          <w:rFonts w:ascii="Palatino Linotype" w:eastAsia="Times New Roman" w:hAnsi="Palatino Linotype" w:cs="Times New Roman"/>
          <w:color w:val="333333"/>
          <w:sz w:val="20"/>
          <w:szCs w:val="20"/>
          <w:lang w:val="en-US" w:eastAsia="nl-NL"/>
        </w:rPr>
        <w:t xml:space="preserve">A great granddaughter of the Prophet, ( </w:t>
      </w:r>
      <w:proofErr w:type="spellStart"/>
      <w:r w:rsidRPr="00266696">
        <w:rPr>
          <w:rFonts w:ascii="Palatino Linotype" w:eastAsia="Times New Roman" w:hAnsi="Palatino Linotype" w:cs="Times New Roman"/>
          <w:color w:val="333333"/>
          <w:sz w:val="20"/>
          <w:szCs w:val="20"/>
          <w:lang w:val="en-US" w:eastAsia="nl-NL"/>
        </w:rPr>
        <w:t>Sakina</w:t>
      </w:r>
      <w:proofErr w:type="spellEnd"/>
      <w:r w:rsidRPr="00266696">
        <w:rPr>
          <w:rFonts w:ascii="Palatino Linotype" w:eastAsia="Times New Roman" w:hAnsi="Palatino Linotype" w:cs="Times New Roman"/>
          <w:color w:val="333333"/>
          <w:sz w:val="20"/>
          <w:szCs w:val="20"/>
          <w:lang w:val="en-US" w:eastAsia="nl-NL"/>
        </w:rPr>
        <w:t xml:space="preserve">, daughter of Hussein and granddaughter of Fatimah and Ali ) put various conditions in her marriage contract, including the condition that her husband would have no right to take another wife during their marriage (reported in </w:t>
      </w:r>
      <w:proofErr w:type="spellStart"/>
      <w:r w:rsidRPr="00266696">
        <w:rPr>
          <w:rFonts w:ascii="Palatino Linotype" w:eastAsia="Times New Roman" w:hAnsi="Palatino Linotype" w:cs="Times New Roman"/>
          <w:color w:val="333333"/>
          <w:sz w:val="20"/>
          <w:szCs w:val="20"/>
          <w:lang w:val="en-US" w:eastAsia="nl-NL"/>
        </w:rPr>
        <w:t>Kitab</w:t>
      </w:r>
      <w:proofErr w:type="spellEnd"/>
      <w:r w:rsidRPr="00266696">
        <w:rPr>
          <w:rFonts w:ascii="Palatino Linotype" w:eastAsia="Times New Roman" w:hAnsi="Palatino Linotype" w:cs="Times New Roman"/>
          <w:color w:val="333333"/>
          <w:sz w:val="20"/>
          <w:szCs w:val="20"/>
          <w:lang w:val="en-US" w:eastAsia="nl-NL"/>
        </w:rPr>
        <w:t xml:space="preserve"> Al-</w:t>
      </w:r>
      <w:proofErr w:type="spellStart"/>
      <w:r w:rsidRPr="00266696">
        <w:rPr>
          <w:rFonts w:ascii="Palatino Linotype" w:eastAsia="Times New Roman" w:hAnsi="Palatino Linotype" w:cs="Times New Roman"/>
          <w:color w:val="333333"/>
          <w:sz w:val="20"/>
          <w:szCs w:val="20"/>
          <w:lang w:val="en-US" w:eastAsia="nl-NL"/>
        </w:rPr>
        <w:t>Muraddafat</w:t>
      </w:r>
      <w:proofErr w:type="spellEnd"/>
      <w:r w:rsidRPr="00266696">
        <w:rPr>
          <w:rFonts w:ascii="Palatino Linotype" w:eastAsia="Times New Roman" w:hAnsi="Palatino Linotype" w:cs="Times New Roman"/>
          <w:color w:val="333333"/>
          <w:sz w:val="20"/>
          <w:szCs w:val="20"/>
          <w:lang w:val="en-US" w:eastAsia="nl-NL"/>
        </w:rPr>
        <w:t xml:space="preserve"> ). </w:t>
      </w:r>
      <w:r w:rsidRPr="00266696">
        <w:rPr>
          <w:rFonts w:ascii="Palatino Linotype" w:eastAsia="Times New Roman" w:hAnsi="Palatino Linotype" w:cs="Times New Roman"/>
          <w:bCs/>
          <w:color w:val="333333"/>
          <w:sz w:val="20"/>
          <w:szCs w:val="20"/>
          <w:lang w:val="en-US" w:eastAsia="nl-NL"/>
        </w:rPr>
        <w:t xml:space="preserve">The next </w:t>
      </w:r>
      <w:proofErr w:type="spellStart"/>
      <w:r w:rsidRPr="00266696">
        <w:rPr>
          <w:rFonts w:ascii="Palatino Linotype" w:eastAsia="Times New Roman" w:hAnsi="Palatino Linotype" w:cs="Times New Roman"/>
          <w:bCs/>
          <w:color w:val="333333"/>
          <w:sz w:val="20"/>
          <w:szCs w:val="20"/>
          <w:lang w:val="en-US" w:eastAsia="nl-NL"/>
        </w:rPr>
        <w:t>hadeeth</w:t>
      </w:r>
      <w:proofErr w:type="spellEnd"/>
      <w:r w:rsidRPr="00266696">
        <w:rPr>
          <w:rFonts w:ascii="Palatino Linotype" w:eastAsia="Times New Roman" w:hAnsi="Palatino Linotype" w:cs="Times New Roman"/>
          <w:bCs/>
          <w:color w:val="333333"/>
          <w:sz w:val="20"/>
          <w:szCs w:val="20"/>
          <w:lang w:val="en-US" w:eastAsia="nl-NL"/>
        </w:rPr>
        <w:t xml:space="preserve"> in </w:t>
      </w:r>
      <w:proofErr w:type="spellStart"/>
      <w:r w:rsidRPr="00266696">
        <w:rPr>
          <w:rFonts w:ascii="Palatino Linotype" w:eastAsia="Times New Roman" w:hAnsi="Palatino Linotype" w:cs="Times New Roman"/>
          <w:bCs/>
          <w:color w:val="333333"/>
          <w:sz w:val="20"/>
          <w:szCs w:val="20"/>
          <w:lang w:val="en-US" w:eastAsia="nl-NL"/>
        </w:rPr>
        <w:t>Sahih</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Bukhari</w:t>
      </w:r>
      <w:proofErr w:type="spellEnd"/>
      <w:r w:rsidRPr="00266696">
        <w:rPr>
          <w:rFonts w:ascii="Palatino Linotype" w:eastAsia="Times New Roman" w:hAnsi="Palatino Linotype" w:cs="Times New Roman"/>
          <w:bCs/>
          <w:color w:val="333333"/>
          <w:sz w:val="20"/>
          <w:szCs w:val="20"/>
          <w:lang w:val="en-US" w:eastAsia="nl-NL"/>
        </w:rPr>
        <w:t xml:space="preserve"> emphasizes the importance of these conditions:</w:t>
      </w:r>
      <w:r>
        <w:rPr>
          <w:rFonts w:ascii="Palatino Linotype" w:eastAsia="Times New Roman" w:hAnsi="Palatino Linotype" w:cs="Times New Roman"/>
          <w:bCs/>
          <w:color w:val="333333"/>
          <w:sz w:val="20"/>
          <w:szCs w:val="20"/>
          <w:lang w:val="en-US" w:eastAsia="nl-NL"/>
        </w:rPr>
        <w:br/>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p>
    <w:p w:rsidR="00266696" w:rsidRDefault="00266696" w:rsidP="00266696">
      <w:pPr>
        <w:spacing w:after="0" w:line="240" w:lineRule="auto"/>
        <w:ind w:left="708"/>
        <w:rPr>
          <w:rFonts w:ascii="Palatino Linotype" w:eastAsia="Times New Roman" w:hAnsi="Palatino Linotype" w:cs="Times New Roman"/>
          <w:bCs/>
          <w:color w:val="0000FF"/>
          <w:sz w:val="20"/>
          <w:szCs w:val="20"/>
          <w:lang w:eastAsia="nl-NL"/>
        </w:rPr>
      </w:pPr>
      <w:r w:rsidRPr="00266696">
        <w:rPr>
          <w:rFonts w:ascii="Palatino Linotype" w:eastAsia="Times New Roman" w:hAnsi="Palatino Linotype" w:cs="Arial"/>
          <w:bCs/>
          <w:iCs/>
          <w:color w:val="993366"/>
          <w:sz w:val="20"/>
          <w:szCs w:val="20"/>
          <w:lang w:val="en-US" w:eastAsia="nl-NL"/>
        </w:rPr>
        <w:t xml:space="preserve">Narrated </w:t>
      </w:r>
      <w:proofErr w:type="spellStart"/>
      <w:r w:rsidRPr="00266696">
        <w:rPr>
          <w:rFonts w:ascii="Palatino Linotype" w:eastAsia="Times New Roman" w:hAnsi="Palatino Linotype" w:cs="Arial"/>
          <w:bCs/>
          <w:iCs/>
          <w:color w:val="993366"/>
          <w:sz w:val="20"/>
          <w:szCs w:val="20"/>
          <w:lang w:val="en-US" w:eastAsia="nl-NL"/>
        </w:rPr>
        <w:t>Uqba</w:t>
      </w:r>
      <w:proofErr w:type="spellEnd"/>
      <w:r w:rsidRPr="00266696">
        <w:rPr>
          <w:rFonts w:ascii="Palatino Linotype" w:eastAsia="Times New Roman" w:hAnsi="Palatino Linotype" w:cs="Arial"/>
          <w:bCs/>
          <w:iCs/>
          <w:color w:val="993366"/>
          <w:sz w:val="20"/>
          <w:szCs w:val="20"/>
          <w:lang w:val="en-US" w:eastAsia="nl-NL"/>
        </w:rPr>
        <w:t xml:space="preserve"> bin Amir: </w:t>
      </w:r>
      <w:r w:rsidRPr="00266696">
        <w:rPr>
          <w:rFonts w:ascii="Palatino Linotype" w:eastAsia="Times New Roman" w:hAnsi="Palatino Linotype" w:cs="Arial"/>
          <w:bCs/>
          <w:color w:val="993366"/>
          <w:sz w:val="20"/>
          <w:szCs w:val="20"/>
          <w:lang w:val="en-US" w:eastAsia="nl-NL"/>
        </w:rPr>
        <w:t xml:space="preserve">Allah's Apostle said:  "From among all the conditions which you have to fulfill, the conditions which make it legal for you to have sexual relations (i.e. the marriage contract) have the greatest right to be fulfilled."  </w:t>
      </w:r>
      <w:r w:rsidRPr="00266696">
        <w:rPr>
          <w:rFonts w:ascii="Palatino Linotype" w:eastAsia="Times New Roman" w:hAnsi="Palatino Linotype" w:cs="Times New Roman"/>
          <w:bCs/>
          <w:color w:val="0000FF"/>
          <w:sz w:val="20"/>
          <w:szCs w:val="20"/>
          <w:lang w:eastAsia="nl-NL"/>
        </w:rPr>
        <w:t>[7]</w:t>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r>
        <w:rPr>
          <w:rFonts w:ascii="Palatino Linotype" w:eastAsia="Times New Roman" w:hAnsi="Palatino Linotype" w:cs="Times New Roman"/>
          <w:bCs/>
          <w:color w:val="0000FF"/>
          <w:sz w:val="20"/>
          <w:szCs w:val="20"/>
          <w:lang w:eastAsia="nl-NL"/>
        </w:rPr>
        <w:br/>
      </w:r>
      <w:r>
        <w:rPr>
          <w:rFonts w:ascii="Palatino Linotype" w:eastAsia="Times New Roman" w:hAnsi="Palatino Linotype" w:cs="Times New Roman"/>
          <w:bCs/>
          <w:color w:val="0000FF"/>
          <w:sz w:val="20"/>
          <w:szCs w:val="20"/>
          <w:lang w:eastAsia="nl-NL"/>
        </w:rPr>
        <w:br/>
      </w:r>
      <w:r w:rsidRPr="00266696">
        <w:rPr>
          <w:rFonts w:ascii="Palatino Linotype" w:eastAsia="Times New Roman" w:hAnsi="Palatino Linotype" w:cs="Times New Roman"/>
          <w:bCs/>
          <w:color w:val="333333"/>
          <w:sz w:val="20"/>
          <w:szCs w:val="20"/>
          <w:lang w:val="en-US" w:eastAsia="nl-NL"/>
        </w:rPr>
        <w:t xml:space="preserve">Muslim women have the right to stipulate many </w:t>
      </w:r>
      <w:proofErr w:type="spellStart"/>
      <w:r w:rsidRPr="00266696">
        <w:rPr>
          <w:rFonts w:ascii="Palatino Linotype" w:eastAsia="Times New Roman" w:hAnsi="Palatino Linotype" w:cs="Times New Roman"/>
          <w:bCs/>
          <w:color w:val="333333"/>
          <w:sz w:val="20"/>
          <w:szCs w:val="20"/>
          <w:lang w:val="en-US" w:eastAsia="nl-NL"/>
        </w:rPr>
        <w:t>usefull</w:t>
      </w:r>
      <w:proofErr w:type="spellEnd"/>
      <w:r w:rsidRPr="00266696">
        <w:rPr>
          <w:rFonts w:ascii="Palatino Linotype" w:eastAsia="Times New Roman" w:hAnsi="Palatino Linotype" w:cs="Times New Roman"/>
          <w:bCs/>
          <w:color w:val="333333"/>
          <w:sz w:val="20"/>
          <w:szCs w:val="20"/>
          <w:lang w:val="en-US" w:eastAsia="nl-NL"/>
        </w:rPr>
        <w:t xml:space="preserve"> conditions in their marriage contract. Muslim scholar </w:t>
      </w:r>
      <w:proofErr w:type="spellStart"/>
      <w:r w:rsidRPr="00266696">
        <w:rPr>
          <w:rFonts w:ascii="Palatino Linotype" w:eastAsia="Times New Roman" w:hAnsi="Palatino Linotype" w:cs="Times New Roman"/>
          <w:bCs/>
          <w:color w:val="333333"/>
          <w:sz w:val="20"/>
          <w:szCs w:val="20"/>
          <w:lang w:val="en-US" w:eastAsia="nl-NL"/>
        </w:rPr>
        <w:t>Ibn</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Taymiyya</w:t>
      </w:r>
      <w:proofErr w:type="spellEnd"/>
      <w:r w:rsidRPr="00266696">
        <w:rPr>
          <w:rFonts w:ascii="Palatino Linotype" w:eastAsia="Times New Roman" w:hAnsi="Palatino Linotype" w:cs="Times New Roman"/>
          <w:bCs/>
          <w:color w:val="333333"/>
          <w:sz w:val="20"/>
          <w:szCs w:val="20"/>
          <w:lang w:val="en-US" w:eastAsia="nl-NL"/>
        </w:rPr>
        <w:t xml:space="preserve"> gives the next fatwa in "al-</w:t>
      </w:r>
      <w:proofErr w:type="spellStart"/>
      <w:r w:rsidRPr="00266696">
        <w:rPr>
          <w:rFonts w:ascii="Palatino Linotype" w:eastAsia="Times New Roman" w:hAnsi="Palatino Linotype" w:cs="Times New Roman"/>
          <w:bCs/>
          <w:color w:val="333333"/>
          <w:sz w:val="20"/>
          <w:szCs w:val="20"/>
          <w:lang w:val="en-US" w:eastAsia="nl-NL"/>
        </w:rPr>
        <w:t>Fataawa</w:t>
      </w:r>
      <w:proofErr w:type="spellEnd"/>
      <w:r w:rsidRPr="00266696">
        <w:rPr>
          <w:rFonts w:ascii="Palatino Linotype" w:eastAsia="Times New Roman" w:hAnsi="Palatino Linotype" w:cs="Times New Roman"/>
          <w:bCs/>
          <w:color w:val="333333"/>
          <w:sz w:val="20"/>
          <w:szCs w:val="20"/>
          <w:lang w:val="en-US" w:eastAsia="nl-NL"/>
        </w:rPr>
        <w:t xml:space="preserve"> al-Kubra" in regard to this issue:</w:t>
      </w:r>
      <w:r>
        <w:rPr>
          <w:rFonts w:ascii="Palatino Linotype" w:eastAsia="Times New Roman" w:hAnsi="Palatino Linotype" w:cs="Times New Roman"/>
          <w:bCs/>
          <w:color w:val="333333"/>
          <w:sz w:val="20"/>
          <w:szCs w:val="20"/>
          <w:lang w:val="en-US" w:eastAsia="nl-NL"/>
        </w:rPr>
        <w:br/>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p>
    <w:p w:rsidR="00266696" w:rsidRDefault="00266696" w:rsidP="00266696">
      <w:pPr>
        <w:spacing w:after="0" w:line="240" w:lineRule="auto"/>
        <w:ind w:left="708"/>
        <w:rPr>
          <w:rFonts w:ascii="Palatino Linotype" w:eastAsia="Times New Roman" w:hAnsi="Palatino Linotype" w:cs="Times New Roman"/>
          <w:bCs/>
          <w:color w:val="0000FF"/>
          <w:sz w:val="20"/>
          <w:szCs w:val="20"/>
          <w:lang w:eastAsia="nl-NL"/>
        </w:rPr>
      </w:pPr>
      <w:r w:rsidRPr="00266696">
        <w:rPr>
          <w:rFonts w:ascii="Palatino Linotype" w:eastAsia="Times New Roman" w:hAnsi="Palatino Linotype" w:cs="Times New Roman"/>
          <w:bCs/>
          <w:color w:val="993366"/>
          <w:sz w:val="20"/>
          <w:szCs w:val="20"/>
          <w:lang w:val="en-US" w:eastAsia="nl-NL"/>
        </w:rPr>
        <w:t>Question: a man married a woman and she stipulated that he should not take another wife or make her move from her house, and that she could stay with her mother, so he married her on this basis. Does he have to adhere to this, and if he goes against these conditions, does his wife have the right to annul the marriage or not ?</w:t>
      </w:r>
      <w:r>
        <w:rPr>
          <w:rFonts w:ascii="Palatino Linotype" w:eastAsia="Times New Roman" w:hAnsi="Palatino Linotype" w:cs="Times New Roman"/>
          <w:bCs/>
          <w:color w:val="993366"/>
          <w:sz w:val="20"/>
          <w:szCs w:val="20"/>
          <w:lang w:val="en-US" w:eastAsia="nl-NL"/>
        </w:rPr>
        <w:br/>
      </w:r>
      <w:r>
        <w:rPr>
          <w:rFonts w:ascii="Palatino Linotype" w:eastAsia="Times New Roman" w:hAnsi="Palatino Linotype" w:cs="Times New Roman"/>
          <w:bCs/>
          <w:color w:val="993366"/>
          <w:sz w:val="20"/>
          <w:szCs w:val="20"/>
          <w:lang w:val="en-US" w:eastAsia="nl-NL"/>
        </w:rPr>
        <w:br/>
      </w:r>
      <w:r w:rsidRPr="00266696">
        <w:rPr>
          <w:rFonts w:ascii="Palatino Linotype" w:eastAsia="Times New Roman" w:hAnsi="Palatino Linotype" w:cs="Times New Roman"/>
          <w:bCs/>
          <w:color w:val="993366"/>
          <w:sz w:val="20"/>
          <w:szCs w:val="20"/>
          <w:lang w:val="en-US" w:eastAsia="nl-NL"/>
        </w:rPr>
        <w:t xml:space="preserve">Answer: yes, these conditions and similar ones are valid according to the </w:t>
      </w:r>
      <w:proofErr w:type="spellStart"/>
      <w:r w:rsidRPr="00266696">
        <w:rPr>
          <w:rFonts w:ascii="Palatino Linotype" w:eastAsia="Times New Roman" w:hAnsi="Palatino Linotype" w:cs="Times New Roman"/>
          <w:bCs/>
          <w:color w:val="993366"/>
          <w:sz w:val="20"/>
          <w:szCs w:val="20"/>
          <w:lang w:val="en-US" w:eastAsia="nl-NL"/>
        </w:rPr>
        <w:t>madhhab</w:t>
      </w:r>
      <w:proofErr w:type="spellEnd"/>
      <w:r w:rsidRPr="00266696">
        <w:rPr>
          <w:rFonts w:ascii="Palatino Linotype" w:eastAsia="Times New Roman" w:hAnsi="Palatino Linotype" w:cs="Times New Roman"/>
          <w:bCs/>
          <w:color w:val="993366"/>
          <w:sz w:val="20"/>
          <w:szCs w:val="20"/>
          <w:lang w:val="en-US" w:eastAsia="nl-NL"/>
        </w:rPr>
        <w:t xml:space="preserve"> of </w:t>
      </w:r>
      <w:proofErr w:type="spellStart"/>
      <w:r w:rsidRPr="00266696">
        <w:rPr>
          <w:rFonts w:ascii="Palatino Linotype" w:eastAsia="Times New Roman" w:hAnsi="Palatino Linotype" w:cs="Times New Roman"/>
          <w:bCs/>
          <w:color w:val="993366"/>
          <w:sz w:val="20"/>
          <w:szCs w:val="20"/>
          <w:lang w:val="en-US" w:eastAsia="nl-NL"/>
        </w:rPr>
        <w:t>Imaam</w:t>
      </w:r>
      <w:proofErr w:type="spellEnd"/>
      <w:r w:rsidRPr="00266696">
        <w:rPr>
          <w:rFonts w:ascii="Palatino Linotype" w:eastAsia="Times New Roman" w:hAnsi="Palatino Linotype" w:cs="Times New Roman"/>
          <w:bCs/>
          <w:color w:val="993366"/>
          <w:sz w:val="20"/>
          <w:szCs w:val="20"/>
          <w:lang w:val="en-US" w:eastAsia="nl-NL"/>
        </w:rPr>
        <w:t xml:space="preserve"> Ahmad and other scholars among the </w:t>
      </w:r>
      <w:proofErr w:type="spellStart"/>
      <w:r w:rsidRPr="00266696">
        <w:rPr>
          <w:rFonts w:ascii="Palatino Linotype" w:eastAsia="Times New Roman" w:hAnsi="Palatino Linotype" w:cs="Times New Roman"/>
          <w:bCs/>
          <w:color w:val="993366"/>
          <w:sz w:val="20"/>
          <w:szCs w:val="20"/>
          <w:lang w:val="en-US" w:eastAsia="nl-NL"/>
        </w:rPr>
        <w:t>Sahaabah</w:t>
      </w:r>
      <w:proofErr w:type="spellEnd"/>
      <w:r w:rsidRPr="00266696">
        <w:rPr>
          <w:rFonts w:ascii="Palatino Linotype" w:eastAsia="Times New Roman" w:hAnsi="Palatino Linotype" w:cs="Times New Roman"/>
          <w:bCs/>
          <w:color w:val="993366"/>
          <w:sz w:val="20"/>
          <w:szCs w:val="20"/>
          <w:lang w:val="en-US" w:eastAsia="nl-NL"/>
        </w:rPr>
        <w:t xml:space="preserve"> and </w:t>
      </w:r>
      <w:proofErr w:type="spellStart"/>
      <w:r w:rsidRPr="00266696">
        <w:rPr>
          <w:rFonts w:ascii="Palatino Linotype" w:eastAsia="Times New Roman" w:hAnsi="Palatino Linotype" w:cs="Times New Roman"/>
          <w:bCs/>
          <w:color w:val="993366"/>
          <w:sz w:val="20"/>
          <w:szCs w:val="20"/>
          <w:lang w:val="en-US" w:eastAsia="nl-NL"/>
        </w:rPr>
        <w:t>Taabi'een</w:t>
      </w:r>
      <w:proofErr w:type="spellEnd"/>
      <w:r w:rsidRPr="00266696">
        <w:rPr>
          <w:rFonts w:ascii="Palatino Linotype" w:eastAsia="Times New Roman" w:hAnsi="Palatino Linotype" w:cs="Times New Roman"/>
          <w:bCs/>
          <w:color w:val="993366"/>
          <w:sz w:val="20"/>
          <w:szCs w:val="20"/>
          <w:lang w:val="en-US" w:eastAsia="nl-NL"/>
        </w:rPr>
        <w:t>, such as '</w:t>
      </w:r>
      <w:proofErr w:type="spellStart"/>
      <w:r w:rsidRPr="00266696">
        <w:rPr>
          <w:rFonts w:ascii="Palatino Linotype" w:eastAsia="Times New Roman" w:hAnsi="Palatino Linotype" w:cs="Times New Roman"/>
          <w:bCs/>
          <w:color w:val="993366"/>
          <w:sz w:val="20"/>
          <w:szCs w:val="20"/>
          <w:lang w:val="en-US" w:eastAsia="nl-NL"/>
        </w:rPr>
        <w:t>Umar</w:t>
      </w:r>
      <w:proofErr w:type="spellEnd"/>
      <w:r w:rsidRPr="00266696">
        <w:rPr>
          <w:rFonts w:ascii="Palatino Linotype" w:eastAsia="Times New Roman" w:hAnsi="Palatino Linotype" w:cs="Times New Roman"/>
          <w:bCs/>
          <w:color w:val="993366"/>
          <w:sz w:val="20"/>
          <w:szCs w:val="20"/>
          <w:lang w:val="en-US" w:eastAsia="nl-NL"/>
        </w:rPr>
        <w:t xml:space="preserve"> </w:t>
      </w:r>
      <w:proofErr w:type="spellStart"/>
      <w:r w:rsidRPr="00266696">
        <w:rPr>
          <w:rFonts w:ascii="Palatino Linotype" w:eastAsia="Times New Roman" w:hAnsi="Palatino Linotype" w:cs="Times New Roman"/>
          <w:bCs/>
          <w:color w:val="993366"/>
          <w:sz w:val="20"/>
          <w:szCs w:val="20"/>
          <w:lang w:val="en-US" w:eastAsia="nl-NL"/>
        </w:rPr>
        <w:t>ibn</w:t>
      </w:r>
      <w:proofErr w:type="spellEnd"/>
      <w:r w:rsidRPr="00266696">
        <w:rPr>
          <w:rFonts w:ascii="Palatino Linotype" w:eastAsia="Times New Roman" w:hAnsi="Palatino Linotype" w:cs="Times New Roman"/>
          <w:bCs/>
          <w:color w:val="993366"/>
          <w:sz w:val="20"/>
          <w:szCs w:val="20"/>
          <w:lang w:val="en-US" w:eastAsia="nl-NL"/>
        </w:rPr>
        <w:t xml:space="preserve"> al-</w:t>
      </w:r>
      <w:proofErr w:type="spellStart"/>
      <w:r w:rsidRPr="00266696">
        <w:rPr>
          <w:rFonts w:ascii="Palatino Linotype" w:eastAsia="Times New Roman" w:hAnsi="Palatino Linotype" w:cs="Times New Roman"/>
          <w:bCs/>
          <w:color w:val="993366"/>
          <w:sz w:val="20"/>
          <w:szCs w:val="20"/>
          <w:lang w:val="en-US" w:eastAsia="nl-NL"/>
        </w:rPr>
        <w:t>Khattaab</w:t>
      </w:r>
      <w:proofErr w:type="spellEnd"/>
      <w:r w:rsidRPr="00266696">
        <w:rPr>
          <w:rFonts w:ascii="Palatino Linotype" w:eastAsia="Times New Roman" w:hAnsi="Palatino Linotype" w:cs="Times New Roman"/>
          <w:bCs/>
          <w:color w:val="993366"/>
          <w:sz w:val="20"/>
          <w:szCs w:val="20"/>
          <w:lang w:val="en-US" w:eastAsia="nl-NL"/>
        </w:rPr>
        <w:t xml:space="preserve">, </w:t>
      </w:r>
      <w:proofErr w:type="spellStart"/>
      <w:r w:rsidRPr="00266696">
        <w:rPr>
          <w:rFonts w:ascii="Palatino Linotype" w:eastAsia="Times New Roman" w:hAnsi="Palatino Linotype" w:cs="Times New Roman"/>
          <w:bCs/>
          <w:color w:val="993366"/>
          <w:sz w:val="20"/>
          <w:szCs w:val="20"/>
          <w:lang w:val="en-US" w:eastAsia="nl-NL"/>
        </w:rPr>
        <w:t>Amr</w:t>
      </w:r>
      <w:proofErr w:type="spellEnd"/>
      <w:r w:rsidRPr="00266696">
        <w:rPr>
          <w:rFonts w:ascii="Palatino Linotype" w:eastAsia="Times New Roman" w:hAnsi="Palatino Linotype" w:cs="Times New Roman"/>
          <w:bCs/>
          <w:color w:val="993366"/>
          <w:sz w:val="20"/>
          <w:szCs w:val="20"/>
          <w:lang w:val="en-US" w:eastAsia="nl-NL"/>
        </w:rPr>
        <w:t xml:space="preserve"> </w:t>
      </w:r>
      <w:proofErr w:type="spellStart"/>
      <w:r w:rsidRPr="00266696">
        <w:rPr>
          <w:rFonts w:ascii="Palatino Linotype" w:eastAsia="Times New Roman" w:hAnsi="Palatino Linotype" w:cs="Times New Roman"/>
          <w:bCs/>
          <w:color w:val="993366"/>
          <w:sz w:val="20"/>
          <w:szCs w:val="20"/>
          <w:lang w:val="en-US" w:eastAsia="nl-NL"/>
        </w:rPr>
        <w:t>ibn</w:t>
      </w:r>
      <w:proofErr w:type="spellEnd"/>
      <w:r w:rsidRPr="00266696">
        <w:rPr>
          <w:rFonts w:ascii="Palatino Linotype" w:eastAsia="Times New Roman" w:hAnsi="Palatino Linotype" w:cs="Times New Roman"/>
          <w:bCs/>
          <w:color w:val="993366"/>
          <w:sz w:val="20"/>
          <w:szCs w:val="20"/>
          <w:lang w:val="en-US" w:eastAsia="nl-NL"/>
        </w:rPr>
        <w:t xml:space="preserve"> al-'</w:t>
      </w:r>
      <w:proofErr w:type="spellStart"/>
      <w:r w:rsidRPr="00266696">
        <w:rPr>
          <w:rFonts w:ascii="Palatino Linotype" w:eastAsia="Times New Roman" w:hAnsi="Palatino Linotype" w:cs="Times New Roman"/>
          <w:bCs/>
          <w:color w:val="993366"/>
          <w:sz w:val="20"/>
          <w:szCs w:val="20"/>
          <w:lang w:val="en-US" w:eastAsia="nl-NL"/>
        </w:rPr>
        <w:t>Aas</w:t>
      </w:r>
      <w:proofErr w:type="spellEnd"/>
      <w:r w:rsidRPr="00266696">
        <w:rPr>
          <w:rFonts w:ascii="Palatino Linotype" w:eastAsia="Times New Roman" w:hAnsi="Palatino Linotype" w:cs="Times New Roman"/>
          <w:bCs/>
          <w:color w:val="993366"/>
          <w:sz w:val="20"/>
          <w:szCs w:val="20"/>
          <w:lang w:val="en-US" w:eastAsia="nl-NL"/>
        </w:rPr>
        <w:t xml:space="preserve">, </w:t>
      </w:r>
      <w:proofErr w:type="spellStart"/>
      <w:r w:rsidRPr="00266696">
        <w:rPr>
          <w:rFonts w:ascii="Palatino Linotype" w:eastAsia="Times New Roman" w:hAnsi="Palatino Linotype" w:cs="Times New Roman"/>
          <w:bCs/>
          <w:color w:val="993366"/>
          <w:sz w:val="20"/>
          <w:szCs w:val="20"/>
          <w:lang w:val="en-US" w:eastAsia="nl-NL"/>
        </w:rPr>
        <w:t>Shurayh</w:t>
      </w:r>
      <w:proofErr w:type="spellEnd"/>
      <w:r w:rsidRPr="00266696">
        <w:rPr>
          <w:rFonts w:ascii="Palatino Linotype" w:eastAsia="Times New Roman" w:hAnsi="Palatino Linotype" w:cs="Times New Roman"/>
          <w:bCs/>
          <w:color w:val="993366"/>
          <w:sz w:val="20"/>
          <w:szCs w:val="20"/>
          <w:lang w:val="en-US" w:eastAsia="nl-NL"/>
        </w:rPr>
        <w:t xml:space="preserve"> al-</w:t>
      </w:r>
      <w:proofErr w:type="spellStart"/>
      <w:r w:rsidRPr="00266696">
        <w:rPr>
          <w:rFonts w:ascii="Palatino Linotype" w:eastAsia="Times New Roman" w:hAnsi="Palatino Linotype" w:cs="Times New Roman"/>
          <w:bCs/>
          <w:color w:val="993366"/>
          <w:sz w:val="20"/>
          <w:szCs w:val="20"/>
          <w:lang w:val="en-US" w:eastAsia="nl-NL"/>
        </w:rPr>
        <w:t>Qaadi</w:t>
      </w:r>
      <w:proofErr w:type="spellEnd"/>
      <w:r w:rsidRPr="00266696">
        <w:rPr>
          <w:rFonts w:ascii="Palatino Linotype" w:eastAsia="Times New Roman" w:hAnsi="Palatino Linotype" w:cs="Times New Roman"/>
          <w:bCs/>
          <w:color w:val="993366"/>
          <w:sz w:val="20"/>
          <w:szCs w:val="20"/>
          <w:lang w:val="en-US" w:eastAsia="nl-NL"/>
        </w:rPr>
        <w:t>, al-</w:t>
      </w:r>
      <w:proofErr w:type="spellStart"/>
      <w:r w:rsidRPr="00266696">
        <w:rPr>
          <w:rFonts w:ascii="Palatino Linotype" w:eastAsia="Times New Roman" w:hAnsi="Palatino Linotype" w:cs="Times New Roman"/>
          <w:bCs/>
          <w:color w:val="993366"/>
          <w:sz w:val="20"/>
          <w:szCs w:val="20"/>
          <w:lang w:val="en-US" w:eastAsia="nl-NL"/>
        </w:rPr>
        <w:t>Oozaa'i</w:t>
      </w:r>
      <w:proofErr w:type="spellEnd"/>
      <w:r w:rsidRPr="00266696">
        <w:rPr>
          <w:rFonts w:ascii="Palatino Linotype" w:eastAsia="Times New Roman" w:hAnsi="Palatino Linotype" w:cs="Times New Roman"/>
          <w:bCs/>
          <w:color w:val="993366"/>
          <w:sz w:val="20"/>
          <w:szCs w:val="20"/>
          <w:lang w:val="en-US" w:eastAsia="nl-NL"/>
        </w:rPr>
        <w:t xml:space="preserve"> and </w:t>
      </w:r>
      <w:proofErr w:type="spellStart"/>
      <w:r w:rsidRPr="00266696">
        <w:rPr>
          <w:rFonts w:ascii="Palatino Linotype" w:eastAsia="Times New Roman" w:hAnsi="Palatino Linotype" w:cs="Times New Roman"/>
          <w:bCs/>
          <w:color w:val="993366"/>
          <w:sz w:val="20"/>
          <w:szCs w:val="20"/>
          <w:lang w:val="en-US" w:eastAsia="nl-NL"/>
        </w:rPr>
        <w:t>Ishaaq</w:t>
      </w:r>
      <w:proofErr w:type="spellEnd"/>
      <w:r w:rsidRPr="00266696">
        <w:rPr>
          <w:rFonts w:ascii="Palatino Linotype" w:eastAsia="Times New Roman" w:hAnsi="Palatino Linotype" w:cs="Times New Roman"/>
          <w:bCs/>
          <w:color w:val="993366"/>
          <w:sz w:val="20"/>
          <w:szCs w:val="20"/>
          <w:lang w:val="en-US" w:eastAsia="nl-NL"/>
        </w:rPr>
        <w:t xml:space="preserve">   </w:t>
      </w:r>
      <w:r w:rsidRPr="00266696">
        <w:rPr>
          <w:rFonts w:ascii="Palatino Linotype" w:eastAsia="Times New Roman" w:hAnsi="Palatino Linotype" w:cs="Times New Roman"/>
          <w:bCs/>
          <w:color w:val="0000FF"/>
          <w:sz w:val="20"/>
          <w:szCs w:val="20"/>
          <w:lang w:eastAsia="nl-NL"/>
        </w:rPr>
        <w:t>[8]</w:t>
      </w:r>
    </w:p>
    <w:p w:rsidR="00266696" w:rsidRDefault="00266696" w:rsidP="00266696">
      <w:pPr>
        <w:spacing w:after="0" w:line="240" w:lineRule="auto"/>
        <w:rPr>
          <w:rFonts w:ascii="Palatino Linotype" w:eastAsia="Times New Roman" w:hAnsi="Palatino Linotype" w:cs="Times New Roman"/>
          <w:bCs/>
          <w:iCs/>
          <w:color w:val="333333"/>
          <w:sz w:val="20"/>
          <w:szCs w:val="20"/>
          <w:lang w:val="en-US" w:eastAsia="nl-NL"/>
        </w:rPr>
      </w:pPr>
      <w:r>
        <w:rPr>
          <w:rFonts w:ascii="Palatino Linotype" w:eastAsia="Times New Roman" w:hAnsi="Palatino Linotype" w:cs="Times New Roman"/>
          <w:bCs/>
          <w:color w:val="0000FF"/>
          <w:sz w:val="20"/>
          <w:szCs w:val="20"/>
          <w:lang w:eastAsia="nl-NL"/>
        </w:rPr>
        <w:br/>
      </w:r>
      <w:r>
        <w:rPr>
          <w:rFonts w:ascii="Palatino Linotype" w:eastAsia="Times New Roman" w:hAnsi="Palatino Linotype" w:cs="Times New Roman"/>
          <w:bCs/>
          <w:color w:val="0000FF"/>
          <w:sz w:val="20"/>
          <w:szCs w:val="20"/>
          <w:lang w:eastAsia="nl-NL"/>
        </w:rPr>
        <w:br/>
      </w:r>
      <w:proofErr w:type="spellStart"/>
      <w:r w:rsidRPr="00266696">
        <w:rPr>
          <w:rFonts w:ascii="Palatino Linotype" w:eastAsia="Times New Roman" w:hAnsi="Palatino Linotype" w:cs="Times New Roman"/>
          <w:bCs/>
          <w:color w:val="333333"/>
          <w:sz w:val="20"/>
          <w:szCs w:val="20"/>
          <w:lang w:val="en-US" w:eastAsia="nl-NL"/>
        </w:rPr>
        <w:t>Ibn</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Taymiyya</w:t>
      </w:r>
      <w:proofErr w:type="spellEnd"/>
      <w:r w:rsidRPr="00266696">
        <w:rPr>
          <w:rFonts w:ascii="Palatino Linotype" w:eastAsia="Times New Roman" w:hAnsi="Palatino Linotype" w:cs="Times New Roman"/>
          <w:bCs/>
          <w:color w:val="333333"/>
          <w:sz w:val="20"/>
          <w:szCs w:val="20"/>
          <w:lang w:val="en-US" w:eastAsia="nl-NL"/>
        </w:rPr>
        <w:t xml:space="preserve"> in his fatwa moreover supports his conclusion and opinion with the views of various famous </w:t>
      </w:r>
      <w:proofErr w:type="spellStart"/>
      <w:r w:rsidRPr="00266696">
        <w:rPr>
          <w:rFonts w:ascii="Palatino Linotype" w:eastAsia="Times New Roman" w:hAnsi="Palatino Linotype" w:cs="Times New Roman"/>
          <w:bCs/>
          <w:color w:val="333333"/>
          <w:sz w:val="20"/>
          <w:szCs w:val="20"/>
          <w:lang w:val="en-US" w:eastAsia="nl-NL"/>
        </w:rPr>
        <w:t>Sahaba</w:t>
      </w:r>
      <w:proofErr w:type="spellEnd"/>
      <w:r w:rsidRPr="00266696">
        <w:rPr>
          <w:rFonts w:ascii="Palatino Linotype" w:eastAsia="Times New Roman" w:hAnsi="Palatino Linotype" w:cs="Times New Roman"/>
          <w:bCs/>
          <w:color w:val="333333"/>
          <w:sz w:val="20"/>
          <w:szCs w:val="20"/>
          <w:lang w:val="en-US" w:eastAsia="nl-NL"/>
        </w:rPr>
        <w:t xml:space="preserve"> like </w:t>
      </w:r>
      <w:proofErr w:type="spellStart"/>
      <w:r w:rsidRPr="00266696">
        <w:rPr>
          <w:rFonts w:ascii="Palatino Linotype" w:eastAsia="Times New Roman" w:hAnsi="Palatino Linotype" w:cs="Times New Roman"/>
          <w:bCs/>
          <w:color w:val="333333"/>
          <w:sz w:val="20"/>
          <w:szCs w:val="20"/>
          <w:lang w:val="en-US" w:eastAsia="nl-NL"/>
        </w:rPr>
        <w:t>Umar</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Ibn</w:t>
      </w:r>
      <w:proofErr w:type="spellEnd"/>
      <w:r w:rsidRPr="00266696">
        <w:rPr>
          <w:rFonts w:ascii="Palatino Linotype" w:eastAsia="Times New Roman" w:hAnsi="Palatino Linotype" w:cs="Times New Roman"/>
          <w:bCs/>
          <w:color w:val="333333"/>
          <w:sz w:val="20"/>
          <w:szCs w:val="20"/>
          <w:lang w:val="en-US" w:eastAsia="nl-NL"/>
        </w:rPr>
        <w:t xml:space="preserve"> al-</w:t>
      </w:r>
      <w:proofErr w:type="spellStart"/>
      <w:r w:rsidRPr="00266696">
        <w:rPr>
          <w:rFonts w:ascii="Palatino Linotype" w:eastAsia="Times New Roman" w:hAnsi="Palatino Linotype" w:cs="Times New Roman"/>
          <w:bCs/>
          <w:color w:val="333333"/>
          <w:sz w:val="20"/>
          <w:szCs w:val="20"/>
          <w:lang w:val="en-US" w:eastAsia="nl-NL"/>
        </w:rPr>
        <w:t>Khattab</w:t>
      </w:r>
      <w:proofErr w:type="spellEnd"/>
      <w:r w:rsidRPr="00266696">
        <w:rPr>
          <w:rFonts w:ascii="Palatino Linotype" w:eastAsia="Times New Roman" w:hAnsi="Palatino Linotype" w:cs="Times New Roman"/>
          <w:bCs/>
          <w:color w:val="333333"/>
          <w:sz w:val="20"/>
          <w:szCs w:val="20"/>
          <w:lang w:val="en-US" w:eastAsia="nl-NL"/>
        </w:rPr>
        <w:t xml:space="preserve"> and </w:t>
      </w:r>
      <w:proofErr w:type="spellStart"/>
      <w:r w:rsidRPr="00266696">
        <w:rPr>
          <w:rFonts w:ascii="Palatino Linotype" w:eastAsia="Times New Roman" w:hAnsi="Palatino Linotype" w:cs="Times New Roman"/>
          <w:bCs/>
          <w:color w:val="333333"/>
          <w:sz w:val="20"/>
          <w:szCs w:val="20"/>
          <w:lang w:val="en-US" w:eastAsia="nl-NL"/>
        </w:rPr>
        <w:t>Shurayh</w:t>
      </w:r>
      <w:proofErr w:type="spellEnd"/>
      <w:r w:rsidRPr="00266696">
        <w:rPr>
          <w:rFonts w:ascii="Palatino Linotype" w:eastAsia="Times New Roman" w:hAnsi="Palatino Linotype" w:cs="Times New Roman"/>
          <w:bCs/>
          <w:color w:val="333333"/>
          <w:sz w:val="20"/>
          <w:szCs w:val="20"/>
          <w:lang w:val="en-US" w:eastAsia="nl-NL"/>
        </w:rPr>
        <w:t xml:space="preserve"> al-</w:t>
      </w:r>
      <w:proofErr w:type="spellStart"/>
      <w:r w:rsidRPr="00266696">
        <w:rPr>
          <w:rFonts w:ascii="Palatino Linotype" w:eastAsia="Times New Roman" w:hAnsi="Palatino Linotype" w:cs="Times New Roman"/>
          <w:bCs/>
          <w:color w:val="333333"/>
          <w:sz w:val="20"/>
          <w:szCs w:val="20"/>
          <w:lang w:val="en-US" w:eastAsia="nl-NL"/>
        </w:rPr>
        <w:t>Qaadi</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iCs/>
          <w:color w:val="333333"/>
          <w:sz w:val="20"/>
          <w:szCs w:val="20"/>
          <w:lang w:val="en-US" w:eastAsia="nl-NL"/>
        </w:rPr>
        <w:t>Ibn</w:t>
      </w:r>
      <w:proofErr w:type="spellEnd"/>
      <w:r w:rsidRPr="00266696">
        <w:rPr>
          <w:rFonts w:ascii="Palatino Linotype" w:eastAsia="Times New Roman" w:hAnsi="Palatino Linotype" w:cs="Times New Roman"/>
          <w:bCs/>
          <w:iCs/>
          <w:color w:val="333333"/>
          <w:sz w:val="20"/>
          <w:szCs w:val="20"/>
          <w:lang w:val="en-US" w:eastAsia="nl-NL"/>
        </w:rPr>
        <w:t xml:space="preserve"> </w:t>
      </w:r>
      <w:proofErr w:type="spellStart"/>
      <w:r w:rsidRPr="00266696">
        <w:rPr>
          <w:rFonts w:ascii="Palatino Linotype" w:eastAsia="Times New Roman" w:hAnsi="Palatino Linotype" w:cs="Times New Roman"/>
          <w:bCs/>
          <w:iCs/>
          <w:color w:val="333333"/>
          <w:sz w:val="20"/>
          <w:szCs w:val="20"/>
          <w:lang w:val="en-US" w:eastAsia="nl-NL"/>
        </w:rPr>
        <w:t>Qudaamah</w:t>
      </w:r>
      <w:proofErr w:type="spellEnd"/>
      <w:r w:rsidRPr="00266696">
        <w:rPr>
          <w:rFonts w:ascii="Palatino Linotype" w:eastAsia="Times New Roman" w:hAnsi="Palatino Linotype" w:cs="Times New Roman"/>
          <w:bCs/>
          <w:iCs/>
          <w:color w:val="333333"/>
          <w:sz w:val="20"/>
          <w:szCs w:val="20"/>
          <w:lang w:val="en-US" w:eastAsia="nl-NL"/>
        </w:rPr>
        <w:t xml:space="preserve"> in his classic "Al-</w:t>
      </w:r>
      <w:proofErr w:type="spellStart"/>
      <w:r w:rsidRPr="00266696">
        <w:rPr>
          <w:rFonts w:ascii="Palatino Linotype" w:eastAsia="Times New Roman" w:hAnsi="Palatino Linotype" w:cs="Times New Roman"/>
          <w:bCs/>
          <w:iCs/>
          <w:color w:val="333333"/>
          <w:sz w:val="20"/>
          <w:szCs w:val="20"/>
          <w:lang w:val="en-US" w:eastAsia="nl-NL"/>
        </w:rPr>
        <w:t>Mughni</w:t>
      </w:r>
      <w:proofErr w:type="spellEnd"/>
      <w:r w:rsidRPr="00266696">
        <w:rPr>
          <w:rFonts w:ascii="Palatino Linotype" w:eastAsia="Times New Roman" w:hAnsi="Palatino Linotype" w:cs="Times New Roman"/>
          <w:bCs/>
          <w:iCs/>
          <w:color w:val="333333"/>
          <w:sz w:val="20"/>
          <w:szCs w:val="20"/>
          <w:lang w:val="en-US" w:eastAsia="nl-NL"/>
        </w:rPr>
        <w:t>" further writes:</w:t>
      </w:r>
      <w:r>
        <w:rPr>
          <w:rFonts w:ascii="Palatino Linotype" w:eastAsia="Times New Roman" w:hAnsi="Palatino Linotype" w:cs="Times New Roman"/>
          <w:bCs/>
          <w:iCs/>
          <w:color w:val="333333"/>
          <w:sz w:val="20"/>
          <w:szCs w:val="20"/>
          <w:lang w:val="en-US" w:eastAsia="nl-NL"/>
        </w:rPr>
        <w:br/>
      </w:r>
    </w:p>
    <w:p w:rsidR="00266696" w:rsidRDefault="00266696" w:rsidP="00266696">
      <w:pPr>
        <w:spacing w:after="0" w:line="240" w:lineRule="auto"/>
        <w:ind w:left="708"/>
        <w:rPr>
          <w:rFonts w:ascii="Palatino Linotype" w:eastAsia="Times New Roman" w:hAnsi="Palatino Linotype" w:cs="Times New Roman"/>
          <w:bCs/>
          <w:iCs/>
          <w:color w:val="0000FF"/>
          <w:sz w:val="20"/>
          <w:szCs w:val="20"/>
          <w:lang w:eastAsia="nl-NL"/>
        </w:rPr>
      </w:pPr>
      <w:r>
        <w:rPr>
          <w:rFonts w:ascii="Palatino Linotype" w:eastAsia="Times New Roman" w:hAnsi="Palatino Linotype" w:cs="Times New Roman"/>
          <w:bCs/>
          <w:iCs/>
          <w:color w:val="333333"/>
          <w:sz w:val="20"/>
          <w:szCs w:val="20"/>
          <w:lang w:val="en-US" w:eastAsia="nl-NL"/>
        </w:rPr>
        <w:br/>
      </w:r>
      <w:r w:rsidRPr="00266696">
        <w:rPr>
          <w:rFonts w:ascii="Palatino Linotype" w:eastAsia="Times New Roman" w:hAnsi="Palatino Linotype" w:cs="Times New Roman"/>
          <w:bCs/>
          <w:iCs/>
          <w:color w:val="993366"/>
          <w:sz w:val="20"/>
          <w:szCs w:val="20"/>
          <w:lang w:val="en-US" w:eastAsia="nl-NL"/>
        </w:rPr>
        <w:t xml:space="preserve">Imam Ahmad </w:t>
      </w:r>
      <w:proofErr w:type="spellStart"/>
      <w:r w:rsidRPr="00266696">
        <w:rPr>
          <w:rFonts w:ascii="Palatino Linotype" w:eastAsia="Times New Roman" w:hAnsi="Palatino Linotype" w:cs="Times New Roman"/>
          <w:bCs/>
          <w:iCs/>
          <w:color w:val="993366"/>
          <w:sz w:val="20"/>
          <w:szCs w:val="20"/>
          <w:lang w:val="en-US" w:eastAsia="nl-NL"/>
        </w:rPr>
        <w:t>Ibn</w:t>
      </w:r>
      <w:proofErr w:type="spellEnd"/>
      <w:r w:rsidRPr="00266696">
        <w:rPr>
          <w:rFonts w:ascii="Palatino Linotype" w:eastAsia="Times New Roman" w:hAnsi="Palatino Linotype" w:cs="Times New Roman"/>
          <w:bCs/>
          <w:iCs/>
          <w:color w:val="993366"/>
          <w:sz w:val="20"/>
          <w:szCs w:val="20"/>
          <w:lang w:val="en-US" w:eastAsia="nl-NL"/>
        </w:rPr>
        <w:t xml:space="preserve"> </w:t>
      </w:r>
      <w:proofErr w:type="spellStart"/>
      <w:r w:rsidRPr="00266696">
        <w:rPr>
          <w:rFonts w:ascii="Palatino Linotype" w:eastAsia="Times New Roman" w:hAnsi="Palatino Linotype" w:cs="Times New Roman"/>
          <w:bCs/>
          <w:iCs/>
          <w:color w:val="993366"/>
          <w:sz w:val="20"/>
          <w:szCs w:val="20"/>
          <w:lang w:val="en-US" w:eastAsia="nl-NL"/>
        </w:rPr>
        <w:t>Hanbal</w:t>
      </w:r>
      <w:proofErr w:type="spellEnd"/>
      <w:r w:rsidRPr="00266696">
        <w:rPr>
          <w:rFonts w:ascii="Palatino Linotype" w:eastAsia="Times New Roman" w:hAnsi="Palatino Linotype" w:cs="Times New Roman"/>
          <w:bCs/>
          <w:iCs/>
          <w:color w:val="993366"/>
          <w:sz w:val="20"/>
          <w:szCs w:val="20"/>
          <w:lang w:val="en-US" w:eastAsia="nl-NL"/>
        </w:rPr>
        <w:t xml:space="preserve"> agreed </w:t>
      </w:r>
      <w:proofErr w:type="spellStart"/>
      <w:r w:rsidRPr="00266696">
        <w:rPr>
          <w:rFonts w:ascii="Palatino Linotype" w:eastAsia="Times New Roman" w:hAnsi="Palatino Linotype" w:cs="Times New Roman"/>
          <w:bCs/>
          <w:iCs/>
          <w:color w:val="993366"/>
          <w:sz w:val="20"/>
          <w:szCs w:val="20"/>
          <w:lang w:val="en-US" w:eastAsia="nl-NL"/>
        </w:rPr>
        <w:t>witht</w:t>
      </w:r>
      <w:proofErr w:type="spellEnd"/>
      <w:r w:rsidRPr="00266696">
        <w:rPr>
          <w:rFonts w:ascii="Palatino Linotype" w:eastAsia="Times New Roman" w:hAnsi="Palatino Linotype" w:cs="Times New Roman"/>
          <w:bCs/>
          <w:iCs/>
          <w:color w:val="993366"/>
          <w:sz w:val="20"/>
          <w:szCs w:val="20"/>
          <w:lang w:val="en-US" w:eastAsia="nl-NL"/>
        </w:rPr>
        <w:t xml:space="preserve"> the view that it is necessary to fulfill these conditions, and if the husband is negligent in any way, the wife will have the right to demand nullification of the marriage.   </w:t>
      </w:r>
      <w:r w:rsidRPr="00266696">
        <w:rPr>
          <w:rFonts w:ascii="Palatino Linotype" w:eastAsia="Times New Roman" w:hAnsi="Palatino Linotype" w:cs="Times New Roman"/>
          <w:bCs/>
          <w:iCs/>
          <w:color w:val="0000FF"/>
          <w:sz w:val="20"/>
          <w:szCs w:val="20"/>
          <w:lang w:eastAsia="nl-NL"/>
        </w:rPr>
        <w:t>[9]</w:t>
      </w:r>
      <w:r>
        <w:rPr>
          <w:rFonts w:ascii="Palatino Linotype" w:eastAsia="Times New Roman" w:hAnsi="Palatino Linotype" w:cs="Times New Roman"/>
          <w:bCs/>
          <w:iCs/>
          <w:color w:val="0000FF"/>
          <w:sz w:val="20"/>
          <w:szCs w:val="20"/>
          <w:lang w:eastAsia="nl-NL"/>
        </w:rPr>
        <w:br/>
      </w:r>
    </w:p>
    <w:p w:rsidR="00266696" w:rsidRDefault="00266696" w:rsidP="00266696">
      <w:pPr>
        <w:spacing w:after="0" w:line="240" w:lineRule="auto"/>
        <w:rPr>
          <w:rFonts w:ascii="Palatino Linotype" w:eastAsia="Times New Roman" w:hAnsi="Palatino Linotype" w:cs="Times New Roman"/>
          <w:bCs/>
          <w:iCs/>
          <w:color w:val="0000FF"/>
          <w:sz w:val="20"/>
          <w:szCs w:val="20"/>
          <w:lang w:eastAsia="nl-NL"/>
        </w:rPr>
      </w:pP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r w:rsidRPr="00266696">
        <w:rPr>
          <w:rFonts w:ascii="Palatino Linotype" w:eastAsia="Times New Roman" w:hAnsi="Palatino Linotype" w:cs="Times New Roman"/>
          <w:bCs/>
          <w:color w:val="333333"/>
          <w:sz w:val="20"/>
          <w:szCs w:val="20"/>
          <w:lang w:val="en-US" w:eastAsia="nl-NL"/>
        </w:rPr>
        <w:t xml:space="preserve">Other renowned Muslim scholars like Imam </w:t>
      </w:r>
      <w:proofErr w:type="spellStart"/>
      <w:r w:rsidRPr="00266696">
        <w:rPr>
          <w:rFonts w:ascii="Palatino Linotype" w:eastAsia="Times New Roman" w:hAnsi="Palatino Linotype" w:cs="Times New Roman"/>
          <w:bCs/>
          <w:color w:val="333333"/>
          <w:sz w:val="20"/>
          <w:szCs w:val="20"/>
          <w:lang w:val="en-US" w:eastAsia="nl-NL"/>
        </w:rPr>
        <w:t>Malik</w:t>
      </w:r>
      <w:proofErr w:type="spellEnd"/>
      <w:r w:rsidRPr="00266696">
        <w:rPr>
          <w:rFonts w:ascii="Palatino Linotype" w:eastAsia="Times New Roman" w:hAnsi="Palatino Linotype" w:cs="Times New Roman"/>
          <w:bCs/>
          <w:color w:val="333333"/>
          <w:sz w:val="20"/>
          <w:szCs w:val="20"/>
          <w:lang w:val="en-US" w:eastAsia="nl-NL"/>
        </w:rPr>
        <w:t xml:space="preserve"> [ the famous Imam on which the </w:t>
      </w:r>
      <w:proofErr w:type="spellStart"/>
      <w:r w:rsidRPr="00266696">
        <w:rPr>
          <w:rFonts w:ascii="Palatino Linotype" w:eastAsia="Times New Roman" w:hAnsi="Palatino Linotype" w:cs="Times New Roman"/>
          <w:bCs/>
          <w:color w:val="333333"/>
          <w:sz w:val="20"/>
          <w:szCs w:val="20"/>
          <w:lang w:val="en-US" w:eastAsia="nl-NL"/>
        </w:rPr>
        <w:t>Maliki</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Mahdab</w:t>
      </w:r>
      <w:proofErr w:type="spellEnd"/>
      <w:r w:rsidRPr="00266696">
        <w:rPr>
          <w:rFonts w:ascii="Palatino Linotype" w:eastAsia="Times New Roman" w:hAnsi="Palatino Linotype" w:cs="Times New Roman"/>
          <w:bCs/>
          <w:color w:val="333333"/>
          <w:sz w:val="20"/>
          <w:szCs w:val="20"/>
          <w:lang w:val="en-US" w:eastAsia="nl-NL"/>
        </w:rPr>
        <w:t xml:space="preserve"> is founded ] also agreed with this view. This is  very well pointed out by </w:t>
      </w:r>
      <w:proofErr w:type="spellStart"/>
      <w:r w:rsidRPr="00266696">
        <w:rPr>
          <w:rFonts w:ascii="Palatino Linotype" w:eastAsia="Times New Roman" w:hAnsi="Palatino Linotype" w:cs="Times New Roman"/>
          <w:bCs/>
          <w:color w:val="333333"/>
          <w:sz w:val="20"/>
          <w:szCs w:val="20"/>
          <w:lang w:val="en-US" w:eastAsia="nl-NL"/>
        </w:rPr>
        <w:t>Shayk</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Ibn</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Taymiyya</w:t>
      </w:r>
      <w:proofErr w:type="spellEnd"/>
      <w:r w:rsidRPr="00266696">
        <w:rPr>
          <w:rFonts w:ascii="Palatino Linotype" w:eastAsia="Times New Roman" w:hAnsi="Palatino Linotype" w:cs="Times New Roman"/>
          <w:bCs/>
          <w:color w:val="333333"/>
          <w:sz w:val="20"/>
          <w:szCs w:val="20"/>
          <w:lang w:val="en-US" w:eastAsia="nl-NL"/>
        </w:rPr>
        <w:t xml:space="preserve"> in his famous collection of "</w:t>
      </w:r>
      <w:proofErr w:type="spellStart"/>
      <w:r w:rsidRPr="00266696">
        <w:rPr>
          <w:rFonts w:ascii="Palatino Linotype" w:eastAsia="Times New Roman" w:hAnsi="Palatino Linotype" w:cs="Times New Roman"/>
          <w:bCs/>
          <w:color w:val="333333"/>
          <w:sz w:val="20"/>
          <w:szCs w:val="20"/>
          <w:lang w:val="en-US" w:eastAsia="nl-NL"/>
        </w:rPr>
        <w:t>fatawa</w:t>
      </w:r>
      <w:proofErr w:type="spellEnd"/>
      <w:r w:rsidRPr="00266696">
        <w:rPr>
          <w:rFonts w:ascii="Palatino Linotype" w:eastAsia="Times New Roman" w:hAnsi="Palatino Linotype" w:cs="Times New Roman"/>
          <w:bCs/>
          <w:color w:val="333333"/>
          <w:sz w:val="20"/>
          <w:szCs w:val="20"/>
          <w:lang w:val="en-US" w:eastAsia="nl-NL"/>
        </w:rPr>
        <w:t>"</w:t>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p>
    <w:p w:rsidR="00266696" w:rsidRDefault="00266696" w:rsidP="00266696">
      <w:pPr>
        <w:spacing w:after="0" w:line="240" w:lineRule="auto"/>
        <w:ind w:left="708"/>
        <w:rPr>
          <w:rFonts w:ascii="Palatino Linotype" w:eastAsia="Times New Roman" w:hAnsi="Palatino Linotype" w:cs="Times New Roman"/>
          <w:bCs/>
          <w:color w:val="993366"/>
          <w:sz w:val="20"/>
          <w:szCs w:val="20"/>
          <w:lang w:val="en-US" w:eastAsia="ar-SA"/>
        </w:rPr>
      </w:pPr>
      <w:r>
        <w:rPr>
          <w:rFonts w:ascii="Palatino Linotype" w:eastAsia="Times New Roman" w:hAnsi="Palatino Linotype" w:cs="Times New Roman"/>
          <w:bCs/>
          <w:color w:val="333333"/>
          <w:sz w:val="20"/>
          <w:szCs w:val="20"/>
          <w:lang w:val="en-US" w:eastAsia="nl-NL"/>
        </w:rPr>
        <w:br/>
      </w:r>
      <w:r w:rsidRPr="00266696">
        <w:rPr>
          <w:rFonts w:ascii="Palatino Linotype" w:eastAsia="Times New Roman" w:hAnsi="Palatino Linotype" w:cs="Times New Roman"/>
          <w:bCs/>
          <w:color w:val="993366"/>
          <w:sz w:val="20"/>
          <w:szCs w:val="20"/>
          <w:lang w:val="en-US" w:eastAsia="ar-SA"/>
        </w:rPr>
        <w:t xml:space="preserve">The </w:t>
      </w:r>
      <w:proofErr w:type="spellStart"/>
      <w:r w:rsidRPr="00266696">
        <w:rPr>
          <w:rFonts w:ascii="Palatino Linotype" w:eastAsia="Times New Roman" w:hAnsi="Palatino Linotype" w:cs="Times New Roman"/>
          <w:bCs/>
          <w:color w:val="993366"/>
          <w:sz w:val="20"/>
          <w:szCs w:val="20"/>
          <w:lang w:val="en-US" w:eastAsia="ar-SA"/>
        </w:rPr>
        <w:t>Madh'hab</w:t>
      </w:r>
      <w:proofErr w:type="spellEnd"/>
      <w:r w:rsidRPr="00266696">
        <w:rPr>
          <w:rFonts w:ascii="Palatino Linotype" w:eastAsia="Times New Roman" w:hAnsi="Palatino Linotype" w:cs="Times New Roman"/>
          <w:bCs/>
          <w:color w:val="993366"/>
          <w:sz w:val="20"/>
          <w:szCs w:val="20"/>
          <w:lang w:val="en-US" w:eastAsia="ar-SA"/>
        </w:rPr>
        <w:t xml:space="preserve"> of </w:t>
      </w:r>
      <w:proofErr w:type="spellStart"/>
      <w:r w:rsidRPr="00266696">
        <w:rPr>
          <w:rFonts w:ascii="Palatino Linotype" w:eastAsia="Times New Roman" w:hAnsi="Palatino Linotype" w:cs="Times New Roman"/>
          <w:bCs/>
          <w:color w:val="993366"/>
          <w:sz w:val="20"/>
          <w:szCs w:val="20"/>
          <w:lang w:val="en-US" w:eastAsia="ar-SA"/>
        </w:rPr>
        <w:t>Malik</w:t>
      </w:r>
      <w:proofErr w:type="spellEnd"/>
      <w:r w:rsidRPr="00266696">
        <w:rPr>
          <w:rFonts w:ascii="Palatino Linotype" w:eastAsia="Times New Roman" w:hAnsi="Palatino Linotype" w:cs="Times New Roman"/>
          <w:bCs/>
          <w:color w:val="993366"/>
          <w:sz w:val="20"/>
          <w:szCs w:val="20"/>
          <w:lang w:val="en-US" w:eastAsia="ar-SA"/>
        </w:rPr>
        <w:t xml:space="preserve"> validates a stipulation upon a man in which it is stipulated that he is not to marry another women while in marriage with the first (wife) or else she will be given the order (power) in her hand (to annul the marriage). She would be given the power to </w:t>
      </w:r>
      <w:proofErr w:type="spellStart"/>
      <w:r w:rsidRPr="00266696">
        <w:rPr>
          <w:rFonts w:ascii="Palatino Linotype" w:eastAsia="Times New Roman" w:hAnsi="Palatino Linotype" w:cs="Times New Roman"/>
          <w:bCs/>
          <w:color w:val="993366"/>
          <w:sz w:val="20"/>
          <w:szCs w:val="20"/>
          <w:lang w:val="en-US" w:eastAsia="ar-SA"/>
        </w:rPr>
        <w:t>seperate</w:t>
      </w:r>
      <w:proofErr w:type="spellEnd"/>
      <w:r w:rsidRPr="00266696">
        <w:rPr>
          <w:rFonts w:ascii="Palatino Linotype" w:eastAsia="Times New Roman" w:hAnsi="Palatino Linotype" w:cs="Times New Roman"/>
          <w:bCs/>
          <w:color w:val="993366"/>
          <w:sz w:val="20"/>
          <w:szCs w:val="20"/>
          <w:lang w:val="en-US" w:eastAsia="ar-SA"/>
        </w:rPr>
        <w:t xml:space="preserve"> from him at her choice. This position of </w:t>
      </w:r>
      <w:proofErr w:type="spellStart"/>
      <w:r w:rsidRPr="00266696">
        <w:rPr>
          <w:rFonts w:ascii="Palatino Linotype" w:eastAsia="Times New Roman" w:hAnsi="Palatino Linotype" w:cs="Times New Roman"/>
          <w:bCs/>
          <w:color w:val="993366"/>
          <w:sz w:val="20"/>
          <w:szCs w:val="20"/>
          <w:lang w:val="en-US" w:eastAsia="ar-SA"/>
        </w:rPr>
        <w:t>Malik</w:t>
      </w:r>
      <w:proofErr w:type="spellEnd"/>
      <w:r w:rsidRPr="00266696">
        <w:rPr>
          <w:rFonts w:ascii="Palatino Linotype" w:eastAsia="Times New Roman" w:hAnsi="Palatino Linotype" w:cs="Times New Roman"/>
          <w:bCs/>
          <w:color w:val="993366"/>
          <w:sz w:val="20"/>
          <w:szCs w:val="20"/>
          <w:lang w:val="en-US" w:eastAsia="ar-SA"/>
        </w:rPr>
        <w:t xml:space="preserve"> is similar in meaning to the position of al-Imam Ahmed.  </w:t>
      </w:r>
      <w:r w:rsidRPr="00266696">
        <w:rPr>
          <w:rFonts w:ascii="Palatino Linotype" w:eastAsia="Times New Roman" w:hAnsi="Palatino Linotype" w:cs="Times New Roman"/>
          <w:bCs/>
          <w:color w:val="0000FF"/>
          <w:sz w:val="20"/>
          <w:szCs w:val="20"/>
          <w:lang w:eastAsia="nl-NL"/>
        </w:rPr>
        <w:t>[10]</w:t>
      </w:r>
      <w:r w:rsidRPr="00266696">
        <w:rPr>
          <w:rFonts w:ascii="Palatino Linotype" w:eastAsia="Times New Roman" w:hAnsi="Palatino Linotype" w:cs="Times New Roman"/>
          <w:bCs/>
          <w:color w:val="993366"/>
          <w:sz w:val="20"/>
          <w:szCs w:val="20"/>
          <w:lang w:val="en-US" w:eastAsia="ar-SA"/>
        </w:rPr>
        <w:t xml:space="preserve"> </w:t>
      </w:r>
      <w:r>
        <w:rPr>
          <w:rFonts w:ascii="Palatino Linotype" w:eastAsia="Times New Roman" w:hAnsi="Palatino Linotype" w:cs="Times New Roman"/>
          <w:bCs/>
          <w:color w:val="993366"/>
          <w:sz w:val="20"/>
          <w:szCs w:val="20"/>
          <w:lang w:val="en-US" w:eastAsia="ar-SA"/>
        </w:rPr>
        <w:br/>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r>
        <w:rPr>
          <w:rFonts w:ascii="Palatino Linotype" w:eastAsia="Times New Roman" w:hAnsi="Palatino Linotype" w:cs="Times New Roman"/>
          <w:bCs/>
          <w:color w:val="993366"/>
          <w:sz w:val="20"/>
          <w:szCs w:val="20"/>
          <w:lang w:val="en-US" w:eastAsia="ar-SA"/>
        </w:rPr>
        <w:br/>
      </w:r>
      <w:r w:rsidRPr="00266696">
        <w:rPr>
          <w:rFonts w:ascii="Palatino Linotype" w:eastAsia="Times New Roman" w:hAnsi="Palatino Linotype" w:cs="Times New Roman"/>
          <w:bCs/>
          <w:color w:val="333333"/>
          <w:sz w:val="20"/>
          <w:szCs w:val="20"/>
          <w:lang w:val="en-US" w:eastAsia="nl-NL"/>
        </w:rPr>
        <w:t xml:space="preserve">Finally </w:t>
      </w:r>
      <w:proofErr w:type="spellStart"/>
      <w:r w:rsidRPr="00266696">
        <w:rPr>
          <w:rFonts w:ascii="Palatino Linotype" w:eastAsia="Times New Roman" w:hAnsi="Palatino Linotype" w:cs="Times New Roman"/>
          <w:bCs/>
          <w:color w:val="333333"/>
          <w:sz w:val="20"/>
          <w:szCs w:val="20"/>
          <w:lang w:val="en-US" w:eastAsia="nl-NL"/>
        </w:rPr>
        <w:t>i</w:t>
      </w:r>
      <w:proofErr w:type="spellEnd"/>
      <w:r w:rsidRPr="00266696">
        <w:rPr>
          <w:rFonts w:ascii="Palatino Linotype" w:eastAsia="Times New Roman" w:hAnsi="Palatino Linotype" w:cs="Times New Roman"/>
          <w:bCs/>
          <w:color w:val="333333"/>
          <w:sz w:val="20"/>
          <w:szCs w:val="20"/>
          <w:lang w:val="en-US" w:eastAsia="nl-NL"/>
        </w:rPr>
        <w:t xml:space="preserve"> would like to quote the comments made by </w:t>
      </w:r>
      <w:proofErr w:type="spellStart"/>
      <w:r w:rsidRPr="00266696">
        <w:rPr>
          <w:rFonts w:ascii="Palatino Linotype" w:eastAsia="Times New Roman" w:hAnsi="Palatino Linotype" w:cs="Times New Roman"/>
          <w:bCs/>
          <w:color w:val="333333"/>
          <w:sz w:val="20"/>
          <w:szCs w:val="20"/>
          <w:lang w:val="en-US" w:eastAsia="nl-NL"/>
        </w:rPr>
        <w:t>Ibn</w:t>
      </w:r>
      <w:proofErr w:type="spellEnd"/>
      <w:r w:rsidRPr="00266696">
        <w:rPr>
          <w:rFonts w:ascii="Palatino Linotype" w:eastAsia="Times New Roman" w:hAnsi="Palatino Linotype" w:cs="Times New Roman"/>
          <w:bCs/>
          <w:color w:val="333333"/>
          <w:sz w:val="20"/>
          <w:szCs w:val="20"/>
          <w:lang w:val="en-US" w:eastAsia="nl-NL"/>
        </w:rPr>
        <w:t xml:space="preserve"> </w:t>
      </w:r>
      <w:proofErr w:type="spellStart"/>
      <w:r w:rsidRPr="00266696">
        <w:rPr>
          <w:rFonts w:ascii="Palatino Linotype" w:eastAsia="Times New Roman" w:hAnsi="Palatino Linotype" w:cs="Times New Roman"/>
          <w:bCs/>
          <w:color w:val="333333"/>
          <w:sz w:val="20"/>
          <w:szCs w:val="20"/>
          <w:lang w:val="en-US" w:eastAsia="nl-NL"/>
        </w:rPr>
        <w:t>Qudamah</w:t>
      </w:r>
      <w:proofErr w:type="spellEnd"/>
      <w:r w:rsidRPr="00266696">
        <w:rPr>
          <w:rFonts w:ascii="Palatino Linotype" w:eastAsia="Times New Roman" w:hAnsi="Palatino Linotype" w:cs="Times New Roman"/>
          <w:bCs/>
          <w:color w:val="333333"/>
          <w:sz w:val="20"/>
          <w:szCs w:val="20"/>
          <w:lang w:val="en-US" w:eastAsia="nl-NL"/>
        </w:rPr>
        <w:t xml:space="preserve"> in volume nine of his classic book al-</w:t>
      </w:r>
      <w:proofErr w:type="spellStart"/>
      <w:r w:rsidRPr="00266696">
        <w:rPr>
          <w:rFonts w:ascii="Palatino Linotype" w:eastAsia="Times New Roman" w:hAnsi="Palatino Linotype" w:cs="Times New Roman"/>
          <w:bCs/>
          <w:color w:val="333333"/>
          <w:sz w:val="20"/>
          <w:szCs w:val="20"/>
          <w:lang w:val="en-US" w:eastAsia="nl-NL"/>
        </w:rPr>
        <w:t>Mugni</w:t>
      </w:r>
      <w:proofErr w:type="spellEnd"/>
      <w:r w:rsidRPr="00266696">
        <w:rPr>
          <w:rFonts w:ascii="Palatino Linotype" w:eastAsia="Times New Roman" w:hAnsi="Palatino Linotype" w:cs="Times New Roman"/>
          <w:bCs/>
          <w:color w:val="333333"/>
          <w:sz w:val="20"/>
          <w:szCs w:val="20"/>
          <w:lang w:val="en-US" w:eastAsia="nl-NL"/>
        </w:rPr>
        <w:t xml:space="preserve">. Pay close attention to the names of the </w:t>
      </w:r>
      <w:proofErr w:type="spellStart"/>
      <w:r w:rsidRPr="00266696">
        <w:rPr>
          <w:rFonts w:ascii="Palatino Linotype" w:eastAsia="Times New Roman" w:hAnsi="Palatino Linotype" w:cs="Times New Roman"/>
          <w:bCs/>
          <w:color w:val="333333"/>
          <w:sz w:val="20"/>
          <w:szCs w:val="20"/>
          <w:lang w:val="en-US" w:eastAsia="nl-NL"/>
        </w:rPr>
        <w:t>Sahaba</w:t>
      </w:r>
      <w:proofErr w:type="spellEnd"/>
      <w:r w:rsidRPr="00266696">
        <w:rPr>
          <w:rFonts w:ascii="Palatino Linotype" w:eastAsia="Times New Roman" w:hAnsi="Palatino Linotype" w:cs="Times New Roman"/>
          <w:bCs/>
          <w:color w:val="333333"/>
          <w:sz w:val="20"/>
          <w:szCs w:val="20"/>
          <w:lang w:val="en-US" w:eastAsia="nl-NL"/>
        </w:rPr>
        <w:t xml:space="preserve"> mentioned by the </w:t>
      </w:r>
      <w:proofErr w:type="spellStart"/>
      <w:r w:rsidRPr="00266696">
        <w:rPr>
          <w:rFonts w:ascii="Palatino Linotype" w:eastAsia="Times New Roman" w:hAnsi="Palatino Linotype" w:cs="Times New Roman"/>
          <w:bCs/>
          <w:color w:val="333333"/>
          <w:sz w:val="20"/>
          <w:szCs w:val="20"/>
          <w:lang w:val="en-US" w:eastAsia="nl-NL"/>
        </w:rPr>
        <w:t>Shayk</w:t>
      </w:r>
      <w:proofErr w:type="spellEnd"/>
      <w:r w:rsidRPr="00266696">
        <w:rPr>
          <w:rFonts w:ascii="Palatino Linotype" w:eastAsia="Times New Roman" w:hAnsi="Palatino Linotype" w:cs="Times New Roman"/>
          <w:bCs/>
          <w:color w:val="333333"/>
          <w:sz w:val="20"/>
          <w:szCs w:val="20"/>
          <w:lang w:val="en-US" w:eastAsia="nl-NL"/>
        </w:rPr>
        <w:t xml:space="preserve"> to support his view. </w:t>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nl-NL"/>
        </w:rPr>
      </w:pPr>
    </w:p>
    <w:p w:rsidR="00266696" w:rsidRPr="00266696" w:rsidRDefault="00266696" w:rsidP="00266696">
      <w:pPr>
        <w:spacing w:after="0" w:line="240" w:lineRule="auto"/>
        <w:ind w:left="708"/>
        <w:rPr>
          <w:rFonts w:ascii="Times New Roman" w:eastAsia="Times New Roman" w:hAnsi="Times New Roman" w:cs="Times New Roman"/>
          <w:bCs/>
          <w:color w:val="333333"/>
          <w:sz w:val="24"/>
          <w:szCs w:val="24"/>
          <w:lang w:val="en-US" w:eastAsia="ar-SA"/>
        </w:rPr>
      </w:pPr>
      <w:r>
        <w:rPr>
          <w:rFonts w:ascii="Palatino Linotype" w:eastAsia="Times New Roman" w:hAnsi="Palatino Linotype" w:cs="Times New Roman"/>
          <w:bCs/>
          <w:color w:val="333333"/>
          <w:sz w:val="20"/>
          <w:szCs w:val="20"/>
          <w:lang w:val="en-US" w:eastAsia="nl-NL"/>
        </w:rPr>
        <w:br/>
      </w:r>
      <w:r w:rsidRPr="00266696">
        <w:rPr>
          <w:rFonts w:ascii="Palatino Linotype" w:eastAsia="Times New Roman" w:hAnsi="Palatino Linotype" w:cs="Times New Roman"/>
          <w:bCs/>
          <w:color w:val="993366"/>
          <w:sz w:val="20"/>
          <w:szCs w:val="20"/>
          <w:lang w:val="en-US" w:eastAsia="ar-SA"/>
        </w:rPr>
        <w:t xml:space="preserve">First: a condition that which must be fulfill. It is a condition wherein its benefit and worth are returned. Examples are stipulations wherein he vows not to remove her from her residence or land, or that he will not travel with her to foreign lands, or that he will not take another wife while with her. All of these are conditions that he would be bound to fulfilling. If he does not </w:t>
      </w:r>
      <w:proofErr w:type="spellStart"/>
      <w:r w:rsidRPr="00266696">
        <w:rPr>
          <w:rFonts w:ascii="Palatino Linotype" w:eastAsia="Times New Roman" w:hAnsi="Palatino Linotype" w:cs="Times New Roman"/>
          <w:bCs/>
          <w:color w:val="993366"/>
          <w:sz w:val="20"/>
          <w:szCs w:val="20"/>
          <w:lang w:val="en-US" w:eastAsia="ar-SA"/>
        </w:rPr>
        <w:t>honour</w:t>
      </w:r>
      <w:proofErr w:type="spellEnd"/>
      <w:r w:rsidRPr="00266696">
        <w:rPr>
          <w:rFonts w:ascii="Palatino Linotype" w:eastAsia="Times New Roman" w:hAnsi="Palatino Linotype" w:cs="Times New Roman"/>
          <w:bCs/>
          <w:color w:val="993366"/>
          <w:sz w:val="20"/>
          <w:szCs w:val="20"/>
          <w:lang w:val="en-US" w:eastAsia="ar-SA"/>
        </w:rPr>
        <w:t xml:space="preserve"> the stipulations she is granted the ability to annul the marriage. This is reported as being the opinion of: </w:t>
      </w:r>
      <w:proofErr w:type="spellStart"/>
      <w:r w:rsidRPr="00266696">
        <w:rPr>
          <w:rFonts w:ascii="Palatino Linotype" w:eastAsia="Times New Roman" w:hAnsi="Palatino Linotype" w:cs="Times New Roman"/>
          <w:bCs/>
          <w:color w:val="993366"/>
          <w:sz w:val="20"/>
          <w:szCs w:val="20"/>
          <w:lang w:val="en-US" w:eastAsia="ar-SA"/>
        </w:rPr>
        <w:t>Umar</w:t>
      </w:r>
      <w:proofErr w:type="spellEnd"/>
      <w:r w:rsidRPr="00266696">
        <w:rPr>
          <w:rFonts w:ascii="Palatino Linotype" w:eastAsia="Times New Roman" w:hAnsi="Palatino Linotype" w:cs="Times New Roman"/>
          <w:bCs/>
          <w:color w:val="993366"/>
          <w:sz w:val="20"/>
          <w:szCs w:val="20"/>
          <w:lang w:val="en-US" w:eastAsia="ar-SA"/>
        </w:rPr>
        <w:t xml:space="preserve"> bin al-</w:t>
      </w:r>
      <w:proofErr w:type="spellStart"/>
      <w:r w:rsidRPr="00266696">
        <w:rPr>
          <w:rFonts w:ascii="Palatino Linotype" w:eastAsia="Times New Roman" w:hAnsi="Palatino Linotype" w:cs="Times New Roman"/>
          <w:bCs/>
          <w:color w:val="993366"/>
          <w:sz w:val="20"/>
          <w:szCs w:val="20"/>
          <w:lang w:val="en-US" w:eastAsia="ar-SA"/>
        </w:rPr>
        <w:t>Khattab</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Sa'd</w:t>
      </w:r>
      <w:proofErr w:type="spellEnd"/>
      <w:r w:rsidRPr="00266696">
        <w:rPr>
          <w:rFonts w:ascii="Palatino Linotype" w:eastAsia="Times New Roman" w:hAnsi="Palatino Linotype" w:cs="Times New Roman"/>
          <w:bCs/>
          <w:color w:val="993366"/>
          <w:sz w:val="20"/>
          <w:szCs w:val="20"/>
          <w:lang w:val="en-US" w:eastAsia="ar-SA"/>
        </w:rPr>
        <w:t xml:space="preserve"> bin </w:t>
      </w:r>
      <w:proofErr w:type="spellStart"/>
      <w:r w:rsidRPr="00266696">
        <w:rPr>
          <w:rFonts w:ascii="Palatino Linotype" w:eastAsia="Times New Roman" w:hAnsi="Palatino Linotype" w:cs="Times New Roman"/>
          <w:bCs/>
          <w:color w:val="993366"/>
          <w:sz w:val="20"/>
          <w:szCs w:val="20"/>
          <w:lang w:val="en-US" w:eastAsia="ar-SA"/>
        </w:rPr>
        <w:t>Abi</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Waqas</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Mu'awiyah</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Amr</w:t>
      </w:r>
      <w:proofErr w:type="spellEnd"/>
      <w:r w:rsidRPr="00266696">
        <w:rPr>
          <w:rFonts w:ascii="Palatino Linotype" w:eastAsia="Times New Roman" w:hAnsi="Palatino Linotype" w:cs="Times New Roman"/>
          <w:bCs/>
          <w:color w:val="993366"/>
          <w:sz w:val="20"/>
          <w:szCs w:val="20"/>
          <w:lang w:val="en-US" w:eastAsia="ar-SA"/>
        </w:rPr>
        <w:t xml:space="preserve"> bin al- '</w:t>
      </w:r>
      <w:proofErr w:type="spellStart"/>
      <w:r w:rsidRPr="00266696">
        <w:rPr>
          <w:rFonts w:ascii="Palatino Linotype" w:eastAsia="Times New Roman" w:hAnsi="Palatino Linotype" w:cs="Times New Roman"/>
          <w:bCs/>
          <w:color w:val="993366"/>
          <w:sz w:val="20"/>
          <w:szCs w:val="20"/>
          <w:lang w:val="en-US" w:eastAsia="ar-SA"/>
        </w:rPr>
        <w:t>Aas</w:t>
      </w:r>
      <w:proofErr w:type="spellEnd"/>
      <w:r w:rsidRPr="00266696">
        <w:rPr>
          <w:rFonts w:ascii="Palatino Linotype" w:eastAsia="Times New Roman" w:hAnsi="Palatino Linotype" w:cs="Times New Roman"/>
          <w:bCs/>
          <w:color w:val="993366"/>
          <w:sz w:val="20"/>
          <w:szCs w:val="20"/>
          <w:lang w:val="en-US" w:eastAsia="ar-SA"/>
        </w:rPr>
        <w:t xml:space="preserve">. It was also stated by: </w:t>
      </w:r>
      <w:proofErr w:type="spellStart"/>
      <w:r w:rsidRPr="00266696">
        <w:rPr>
          <w:rFonts w:ascii="Palatino Linotype" w:eastAsia="Times New Roman" w:hAnsi="Palatino Linotype" w:cs="Times New Roman"/>
          <w:bCs/>
          <w:color w:val="993366"/>
          <w:sz w:val="20"/>
          <w:szCs w:val="20"/>
          <w:lang w:val="en-US" w:eastAsia="ar-SA"/>
        </w:rPr>
        <w:t>Shurayh</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Umar</w:t>
      </w:r>
      <w:proofErr w:type="spellEnd"/>
      <w:r w:rsidRPr="00266696">
        <w:rPr>
          <w:rFonts w:ascii="Palatino Linotype" w:eastAsia="Times New Roman" w:hAnsi="Palatino Linotype" w:cs="Times New Roman"/>
          <w:bCs/>
          <w:color w:val="993366"/>
          <w:sz w:val="20"/>
          <w:szCs w:val="20"/>
          <w:lang w:val="en-US" w:eastAsia="ar-SA"/>
        </w:rPr>
        <w:t xml:space="preserve"> bin Abdul-Aziz, Jabir bin </w:t>
      </w:r>
      <w:proofErr w:type="spellStart"/>
      <w:r w:rsidRPr="00266696">
        <w:rPr>
          <w:rFonts w:ascii="Palatino Linotype" w:eastAsia="Times New Roman" w:hAnsi="Palatino Linotype" w:cs="Times New Roman"/>
          <w:bCs/>
          <w:color w:val="993366"/>
          <w:sz w:val="20"/>
          <w:szCs w:val="20"/>
          <w:lang w:val="en-US" w:eastAsia="ar-SA"/>
        </w:rPr>
        <w:t>Zayd</w:t>
      </w:r>
      <w:proofErr w:type="spellEnd"/>
      <w:r w:rsidRPr="00266696">
        <w:rPr>
          <w:rFonts w:ascii="Palatino Linotype" w:eastAsia="Times New Roman" w:hAnsi="Palatino Linotype" w:cs="Times New Roman"/>
          <w:bCs/>
          <w:color w:val="993366"/>
          <w:sz w:val="20"/>
          <w:szCs w:val="20"/>
          <w:lang w:val="en-US" w:eastAsia="ar-SA"/>
        </w:rPr>
        <w:t xml:space="preserve">, </w:t>
      </w:r>
      <w:proofErr w:type="spellStart"/>
      <w:r w:rsidRPr="00266696">
        <w:rPr>
          <w:rFonts w:ascii="Palatino Linotype" w:eastAsia="Times New Roman" w:hAnsi="Palatino Linotype" w:cs="Times New Roman"/>
          <w:bCs/>
          <w:color w:val="993366"/>
          <w:sz w:val="20"/>
          <w:szCs w:val="20"/>
          <w:lang w:val="en-US" w:eastAsia="ar-SA"/>
        </w:rPr>
        <w:t>Tawus</w:t>
      </w:r>
      <w:proofErr w:type="spellEnd"/>
      <w:r w:rsidRPr="00266696">
        <w:rPr>
          <w:rFonts w:ascii="Palatino Linotype" w:eastAsia="Times New Roman" w:hAnsi="Palatino Linotype" w:cs="Times New Roman"/>
          <w:bCs/>
          <w:color w:val="993366"/>
          <w:sz w:val="20"/>
          <w:szCs w:val="20"/>
          <w:lang w:val="en-US" w:eastAsia="ar-SA"/>
        </w:rPr>
        <w:t>.....</w:t>
      </w:r>
      <w:r>
        <w:rPr>
          <w:rFonts w:ascii="Palatino Linotype" w:eastAsia="Times New Roman" w:hAnsi="Palatino Linotype" w:cs="Times New Roman"/>
          <w:bCs/>
          <w:color w:val="993366"/>
          <w:sz w:val="20"/>
          <w:szCs w:val="20"/>
          <w:lang w:val="en-US" w:eastAsia="ar-SA"/>
        </w:rPr>
        <w:br/>
      </w:r>
      <w:r>
        <w:rPr>
          <w:rFonts w:ascii="Palatino Linotype" w:eastAsia="Times New Roman" w:hAnsi="Palatino Linotype" w:cs="Times New Roman"/>
          <w:bCs/>
          <w:color w:val="993366"/>
          <w:sz w:val="20"/>
          <w:szCs w:val="20"/>
          <w:lang w:val="en-US" w:eastAsia="ar-SA"/>
        </w:rPr>
        <w:br/>
      </w:r>
      <w:r w:rsidRPr="00266696">
        <w:rPr>
          <w:rFonts w:ascii="Palatino Linotype" w:eastAsia="Times New Roman" w:hAnsi="Palatino Linotype" w:cs="Times New Roman"/>
          <w:bCs/>
          <w:color w:val="993366"/>
          <w:sz w:val="20"/>
          <w:szCs w:val="20"/>
          <w:lang w:val="en-US" w:eastAsia="ar-SA"/>
        </w:rPr>
        <w:t xml:space="preserve">As well we have named many </w:t>
      </w:r>
      <w:proofErr w:type="spellStart"/>
      <w:r w:rsidRPr="00266696">
        <w:rPr>
          <w:rFonts w:ascii="Palatino Linotype" w:eastAsia="Times New Roman" w:hAnsi="Palatino Linotype" w:cs="Times New Roman"/>
          <w:bCs/>
          <w:color w:val="993366"/>
          <w:sz w:val="20"/>
          <w:szCs w:val="20"/>
          <w:lang w:val="en-US" w:eastAsia="ar-SA"/>
        </w:rPr>
        <w:t>Sahaba</w:t>
      </w:r>
      <w:proofErr w:type="spellEnd"/>
      <w:r w:rsidRPr="00266696">
        <w:rPr>
          <w:rFonts w:ascii="Palatino Linotype" w:eastAsia="Times New Roman" w:hAnsi="Palatino Linotype" w:cs="Times New Roman"/>
          <w:bCs/>
          <w:color w:val="993366"/>
          <w:sz w:val="20"/>
          <w:szCs w:val="20"/>
          <w:lang w:val="en-US" w:eastAsia="ar-SA"/>
        </w:rPr>
        <w:t xml:space="preserve"> who validated these stipulations, and none from their generation refuted them. Therefore we establish this as being </w:t>
      </w:r>
      <w:proofErr w:type="spellStart"/>
      <w:r w:rsidRPr="00266696">
        <w:rPr>
          <w:rFonts w:ascii="Palatino Linotype" w:eastAsia="Times New Roman" w:hAnsi="Palatino Linotype" w:cs="Times New Roman"/>
          <w:bCs/>
          <w:color w:val="993366"/>
          <w:sz w:val="20"/>
          <w:szCs w:val="20"/>
          <w:lang w:val="en-US" w:eastAsia="ar-SA"/>
        </w:rPr>
        <w:t>Ijma</w:t>
      </w:r>
      <w:proofErr w:type="spellEnd"/>
      <w:r w:rsidRPr="00266696">
        <w:rPr>
          <w:rFonts w:ascii="Palatino Linotype" w:eastAsia="Times New Roman" w:hAnsi="Palatino Linotype" w:cs="Times New Roman"/>
          <w:bCs/>
          <w:color w:val="993366"/>
          <w:sz w:val="20"/>
          <w:szCs w:val="20"/>
          <w:lang w:val="en-US" w:eastAsia="ar-SA"/>
        </w:rPr>
        <w:t xml:space="preserve">' (consensual agreement by them all).  </w:t>
      </w:r>
      <w:r w:rsidRPr="00266696">
        <w:rPr>
          <w:rFonts w:ascii="Palatino Linotype" w:eastAsia="Times New Roman" w:hAnsi="Palatino Linotype" w:cs="Times New Roman"/>
          <w:bCs/>
          <w:color w:val="0000FF"/>
          <w:sz w:val="20"/>
          <w:szCs w:val="20"/>
          <w:lang w:eastAsia="nl-NL"/>
        </w:rPr>
        <w:t>[11]</w:t>
      </w:r>
      <w:r w:rsidRPr="00266696">
        <w:rPr>
          <w:rFonts w:ascii="Palatino Linotype" w:eastAsia="Times New Roman" w:hAnsi="Palatino Linotype" w:cs="Times New Roman"/>
          <w:bCs/>
          <w:color w:val="993366"/>
          <w:sz w:val="20"/>
          <w:szCs w:val="20"/>
          <w:lang w:val="en-US" w:eastAsia="ar-SA"/>
        </w:rPr>
        <w:t xml:space="preserve"> </w:t>
      </w:r>
    </w:p>
    <w:p w:rsidR="00266696" w:rsidRDefault="00266696" w:rsidP="00266696">
      <w:pPr>
        <w:spacing w:after="0" w:line="240" w:lineRule="auto"/>
        <w:rPr>
          <w:rFonts w:ascii="Palatino Linotype" w:eastAsia="Times New Roman" w:hAnsi="Palatino Linotype" w:cs="Times New Roman"/>
          <w:bCs/>
          <w:color w:val="333333"/>
          <w:sz w:val="20"/>
          <w:szCs w:val="20"/>
          <w:lang w:val="en-US" w:eastAsia="ar-SA"/>
        </w:rPr>
      </w:pPr>
      <w:r>
        <w:rPr>
          <w:rFonts w:ascii="Palatino Linotype" w:eastAsia="Times New Roman" w:hAnsi="Palatino Linotype" w:cs="Times New Roman"/>
          <w:bCs/>
          <w:color w:val="333333"/>
          <w:sz w:val="20"/>
          <w:szCs w:val="20"/>
          <w:lang w:val="en-US" w:eastAsia="ar-SA"/>
        </w:rPr>
        <w:br/>
      </w: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Cs/>
          <w:color w:val="333333"/>
          <w:sz w:val="20"/>
          <w:szCs w:val="20"/>
          <w:lang w:val="en-US" w:eastAsia="ar-SA"/>
        </w:rPr>
        <w:t>Prof</w:t>
      </w:r>
      <w:r>
        <w:rPr>
          <w:rFonts w:ascii="Palatino Linotype" w:eastAsia="Times New Roman" w:hAnsi="Palatino Linotype" w:cs="Times New Roman"/>
          <w:bCs/>
          <w:color w:val="333333"/>
          <w:sz w:val="20"/>
          <w:szCs w:val="20"/>
          <w:lang w:val="en-US" w:eastAsia="ar-SA"/>
        </w:rPr>
        <w:t>.</w:t>
      </w:r>
      <w:r w:rsidRPr="00266696">
        <w:rPr>
          <w:rFonts w:ascii="Palatino Linotype" w:eastAsia="Times New Roman" w:hAnsi="Palatino Linotype" w:cs="Times New Roman"/>
          <w:bCs/>
          <w:color w:val="333333"/>
          <w:sz w:val="20"/>
          <w:szCs w:val="20"/>
          <w:lang w:val="en-US" w:eastAsia="ar-SA"/>
        </w:rPr>
        <w:t xml:space="preserve"> Muhammad Abdel </w:t>
      </w:r>
      <w:proofErr w:type="spellStart"/>
      <w:r w:rsidRPr="00266696">
        <w:rPr>
          <w:rFonts w:ascii="Palatino Linotype" w:eastAsia="Times New Roman" w:hAnsi="Palatino Linotype" w:cs="Times New Roman"/>
          <w:bCs/>
          <w:color w:val="333333"/>
          <w:sz w:val="20"/>
          <w:szCs w:val="20"/>
          <w:lang w:val="en-US" w:eastAsia="ar-SA"/>
        </w:rPr>
        <w:t>Haleem</w:t>
      </w:r>
      <w:proofErr w:type="spellEnd"/>
      <w:r>
        <w:rPr>
          <w:rFonts w:ascii="Palatino Linotype" w:eastAsia="Times New Roman" w:hAnsi="Palatino Linotype" w:cs="Times New Roman"/>
          <w:bCs/>
          <w:color w:val="333333"/>
          <w:sz w:val="20"/>
          <w:szCs w:val="20"/>
          <w:lang w:val="en-US" w:eastAsia="ar-SA"/>
        </w:rPr>
        <w:t xml:space="preserve"> adds: </w:t>
      </w:r>
      <w:r>
        <w:rPr>
          <w:rFonts w:ascii="Palatino Linotype" w:eastAsia="Times New Roman" w:hAnsi="Palatino Linotype" w:cs="Times New Roman"/>
          <w:bCs/>
          <w:color w:val="333333"/>
          <w:sz w:val="20"/>
          <w:szCs w:val="20"/>
          <w:lang w:val="en-US" w:eastAsia="ar-SA"/>
        </w:rPr>
        <w:br/>
      </w:r>
    </w:p>
    <w:p w:rsidR="00266696" w:rsidRDefault="00266696" w:rsidP="00266696">
      <w:pPr>
        <w:spacing w:after="0" w:line="240" w:lineRule="auto"/>
        <w:ind w:left="708"/>
        <w:rPr>
          <w:rFonts w:ascii="Palatino Linotype" w:eastAsia="Times New Roman" w:hAnsi="Palatino Linotype" w:cs="Times New Roman"/>
          <w:bCs/>
          <w:color w:val="0000FF"/>
          <w:sz w:val="20"/>
          <w:szCs w:val="20"/>
          <w:lang w:eastAsia="nl-NL"/>
        </w:rPr>
      </w:pP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Cs/>
          <w:color w:val="993366"/>
          <w:sz w:val="20"/>
          <w:szCs w:val="20"/>
          <w:lang w:val="en-US" w:eastAsia="ar-SA"/>
        </w:rPr>
        <w:t xml:space="preserve">Women cannot be forced into polygamy, as the second wife enters into the marriage freely and the first wife, or any wife, could stipulate in the marriage contract that the husband may not enter into another marriage without her consent. This is </w:t>
      </w:r>
      <w:proofErr w:type="spellStart"/>
      <w:r w:rsidRPr="00266696">
        <w:rPr>
          <w:rFonts w:ascii="Palatino Linotype" w:eastAsia="Times New Roman" w:hAnsi="Palatino Linotype" w:cs="Times New Roman"/>
          <w:bCs/>
          <w:color w:val="993366"/>
          <w:sz w:val="20"/>
          <w:szCs w:val="20"/>
          <w:lang w:val="en-US" w:eastAsia="ar-SA"/>
        </w:rPr>
        <w:t>practised</w:t>
      </w:r>
      <w:proofErr w:type="spellEnd"/>
      <w:r w:rsidRPr="00266696">
        <w:rPr>
          <w:rFonts w:ascii="Palatino Linotype" w:eastAsia="Times New Roman" w:hAnsi="Palatino Linotype" w:cs="Times New Roman"/>
          <w:bCs/>
          <w:color w:val="993366"/>
          <w:sz w:val="20"/>
          <w:szCs w:val="20"/>
          <w:lang w:val="en-US" w:eastAsia="ar-SA"/>
        </w:rPr>
        <w:t xml:space="preserve"> by some women in Muslim countries today.  </w:t>
      </w:r>
      <w:r w:rsidRPr="00266696">
        <w:rPr>
          <w:rFonts w:ascii="Palatino Linotype" w:eastAsia="Times New Roman" w:hAnsi="Palatino Linotype" w:cs="Times New Roman"/>
          <w:bCs/>
          <w:color w:val="0000FF"/>
          <w:sz w:val="20"/>
          <w:szCs w:val="20"/>
          <w:lang w:eastAsia="nl-NL"/>
        </w:rPr>
        <w:t>[12]</w:t>
      </w:r>
      <w:r>
        <w:rPr>
          <w:rFonts w:ascii="Palatino Linotype" w:eastAsia="Times New Roman" w:hAnsi="Palatino Linotype" w:cs="Times New Roman"/>
          <w:bCs/>
          <w:color w:val="0000FF"/>
          <w:sz w:val="20"/>
          <w:szCs w:val="20"/>
          <w:lang w:eastAsia="nl-NL"/>
        </w:rPr>
        <w:br/>
      </w:r>
    </w:p>
    <w:p w:rsidR="00266696" w:rsidRDefault="00266696" w:rsidP="00266696">
      <w:pPr>
        <w:spacing w:after="0" w:line="240" w:lineRule="auto"/>
        <w:rPr>
          <w:rFonts w:ascii="Palatino Linotype" w:eastAsia="Times New Roman" w:hAnsi="Palatino Linotype" w:cs="Times New Roman"/>
          <w:bCs/>
          <w:color w:val="0000FF"/>
          <w:sz w:val="20"/>
          <w:szCs w:val="20"/>
          <w:lang w:eastAsia="nl-NL"/>
        </w:rPr>
      </w:pPr>
    </w:p>
    <w:p w:rsidR="00266696" w:rsidRPr="00266696" w:rsidRDefault="00266696" w:rsidP="00266696">
      <w:pPr>
        <w:spacing w:after="0" w:line="240" w:lineRule="auto"/>
        <w:rPr>
          <w:rFonts w:ascii="Times New Roman" w:eastAsia="Times New Roman" w:hAnsi="Times New Roman" w:cs="Times New Roman"/>
          <w:sz w:val="24"/>
          <w:szCs w:val="24"/>
          <w:lang w:val="en-US" w:eastAsia="nl-NL"/>
        </w:rPr>
      </w:pPr>
      <w:r w:rsidRPr="00266696">
        <w:rPr>
          <w:rFonts w:ascii="Palatino Linotype" w:eastAsia="Times New Roman" w:hAnsi="Palatino Linotype" w:cs="Times New Roman"/>
          <w:bCs/>
          <w:color w:val="333333"/>
          <w:sz w:val="20"/>
          <w:szCs w:val="20"/>
          <w:lang w:val="en-US" w:eastAsia="ar-SA"/>
        </w:rPr>
        <w:t>Muslim women have the right to stipulate in their marriage contract the condition that their husband may not enter into another marriage without their consent. Any husband who violates this condition gives his wife the right the a</w:t>
      </w:r>
      <w:r>
        <w:rPr>
          <w:rFonts w:ascii="Palatino Linotype" w:eastAsia="Times New Roman" w:hAnsi="Palatino Linotype" w:cs="Times New Roman"/>
          <w:bCs/>
          <w:color w:val="333333"/>
          <w:sz w:val="20"/>
          <w:szCs w:val="20"/>
          <w:lang w:val="en-US" w:eastAsia="ar-SA"/>
        </w:rPr>
        <w:t>n</w:t>
      </w:r>
      <w:r w:rsidRPr="00266696">
        <w:rPr>
          <w:rFonts w:ascii="Palatino Linotype" w:eastAsia="Times New Roman" w:hAnsi="Palatino Linotype" w:cs="Times New Roman"/>
          <w:bCs/>
          <w:color w:val="333333"/>
          <w:sz w:val="20"/>
          <w:szCs w:val="20"/>
          <w:lang w:val="en-US" w:eastAsia="ar-SA"/>
        </w:rPr>
        <w:t xml:space="preserve">nul marriage at her will. This is confirmed by many renowned Muslim scholars and famous </w:t>
      </w:r>
      <w:proofErr w:type="spellStart"/>
      <w:r w:rsidRPr="00266696">
        <w:rPr>
          <w:rFonts w:ascii="Palatino Linotype" w:eastAsia="Times New Roman" w:hAnsi="Palatino Linotype" w:cs="Times New Roman"/>
          <w:bCs/>
          <w:color w:val="333333"/>
          <w:sz w:val="20"/>
          <w:szCs w:val="20"/>
          <w:lang w:val="en-US" w:eastAsia="ar-SA"/>
        </w:rPr>
        <w:t>Sahaba</w:t>
      </w:r>
      <w:proofErr w:type="spellEnd"/>
      <w:r w:rsidRPr="00266696">
        <w:rPr>
          <w:rFonts w:ascii="Palatino Linotype" w:eastAsia="Times New Roman" w:hAnsi="Palatino Linotype" w:cs="Times New Roman"/>
          <w:bCs/>
          <w:color w:val="333333"/>
          <w:sz w:val="20"/>
          <w:szCs w:val="20"/>
          <w:lang w:val="en-US" w:eastAsia="ar-SA"/>
        </w:rPr>
        <w:t xml:space="preserve"> of our beloved Prophet Muhammad, peace and blessings be upon him. </w:t>
      </w:r>
    </w:p>
    <w:p w:rsidR="00B82D9B" w:rsidRPr="00266696" w:rsidRDefault="00266696" w:rsidP="00266696">
      <w:pPr>
        <w:spacing w:after="0" w:line="240" w:lineRule="auto"/>
        <w:rPr>
          <w:lang w:val="en-US"/>
        </w:rPr>
      </w:pP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Cs/>
          <w:color w:val="333333"/>
          <w:sz w:val="20"/>
          <w:szCs w:val="20"/>
          <w:lang w:val="en-US" w:eastAsia="ar-SA"/>
        </w:rPr>
        <w:t>_________________________________________________________________________________________________________</w:t>
      </w:r>
      <w:r>
        <w:rPr>
          <w:rFonts w:ascii="Palatino Linotype" w:eastAsia="Times New Roman" w:hAnsi="Palatino Linotype" w:cs="Times New Roman"/>
          <w:bCs/>
          <w:color w:val="333333"/>
          <w:sz w:val="20"/>
          <w:szCs w:val="20"/>
          <w:lang w:val="en-US" w:eastAsia="ar-SA"/>
        </w:rPr>
        <w:br/>
      </w:r>
      <w:r>
        <w:rPr>
          <w:rFonts w:ascii="Palatino Linotype" w:eastAsia="Times New Roman" w:hAnsi="Palatino Linotype" w:cs="Times New Roman"/>
          <w:bCs/>
          <w:color w:val="333333"/>
          <w:sz w:val="20"/>
          <w:szCs w:val="20"/>
          <w:lang w:val="en-US" w:eastAsia="ar-SA"/>
        </w:rPr>
        <w:br/>
      </w:r>
      <w:r>
        <w:rPr>
          <w:rFonts w:ascii="Palatino Linotype" w:eastAsia="Times New Roman" w:hAnsi="Palatino Linotype" w:cs="Times New Roman"/>
          <w:bCs/>
          <w:color w:val="333333"/>
          <w:sz w:val="20"/>
          <w:szCs w:val="20"/>
          <w:lang w:val="en-US" w:eastAsia="ar-SA"/>
        </w:rPr>
        <w:br/>
      </w:r>
      <w:r w:rsidRPr="00266696">
        <w:rPr>
          <w:rFonts w:ascii="Palatino Linotype" w:eastAsia="Times New Roman" w:hAnsi="Palatino Linotype" w:cs="Times New Roman"/>
          <w:b/>
          <w:bCs/>
          <w:color w:val="333333"/>
          <w:sz w:val="20"/>
          <w:lang w:val="en-GB" w:eastAsia="ar-SA"/>
        </w:rPr>
        <w:t>References and Notes:</w:t>
      </w:r>
      <w:r>
        <w:rPr>
          <w:rFonts w:ascii="Palatino Linotype" w:eastAsia="Times New Roman" w:hAnsi="Palatino Linotype" w:cs="Times New Roman"/>
          <w:b/>
          <w:bCs/>
          <w:color w:val="333333"/>
          <w:sz w:val="20"/>
          <w:lang w:val="en-GB" w:eastAsia="ar-SA"/>
        </w:rPr>
        <w:br/>
      </w:r>
      <w:r>
        <w:rPr>
          <w:rFonts w:ascii="Palatino Linotype" w:eastAsia="Times New Roman" w:hAnsi="Palatino Linotype" w:cs="Times New Roman"/>
          <w:b/>
          <w:bCs/>
          <w:color w:val="333333"/>
          <w:sz w:val="20"/>
          <w:lang w:val="en-GB" w:eastAsia="ar-SA"/>
        </w:rPr>
        <w:br/>
      </w:r>
      <w:r w:rsidRPr="00266696">
        <w:rPr>
          <w:rFonts w:ascii="Palatino Linotype" w:eastAsia="Times New Roman" w:hAnsi="Palatino Linotype" w:cs="Times New Roman"/>
          <w:bCs/>
          <w:color w:val="0000FF"/>
          <w:sz w:val="20"/>
          <w:szCs w:val="20"/>
          <w:lang w:eastAsia="nl-NL"/>
        </w:rPr>
        <w:t>[1]</w:t>
      </w:r>
      <w:r>
        <w:rPr>
          <w:rFonts w:ascii="Palatino Linotype" w:eastAsia="Times New Roman" w:hAnsi="Palatino Linotype" w:cs="Times New Roman"/>
          <w:bCs/>
          <w:color w:val="0000FF"/>
          <w:sz w:val="20"/>
          <w:szCs w:val="20"/>
          <w:lang w:eastAsia="nl-NL"/>
        </w:rPr>
        <w:br/>
      </w:r>
      <w:r>
        <w:rPr>
          <w:rFonts w:ascii="Palatino Linotype" w:eastAsia="Times New Roman" w:hAnsi="Palatino Linotype" w:cs="Times New Roman"/>
          <w:bCs/>
          <w:color w:val="0000FF"/>
          <w:sz w:val="20"/>
          <w:szCs w:val="20"/>
          <w:lang w:eastAsia="nl-NL"/>
        </w:rPr>
        <w:br/>
      </w:r>
      <w:r w:rsidRPr="00266696">
        <w:rPr>
          <w:rFonts w:ascii="Palatino Linotype" w:eastAsia="Times New Roman" w:hAnsi="Palatino Linotype" w:cs="Arial"/>
          <w:color w:val="333333"/>
          <w:sz w:val="20"/>
          <w:szCs w:val="20"/>
          <w:lang w:val="en-US" w:eastAsia="nl-NL"/>
        </w:rPr>
        <w:t xml:space="preserve">The Holy Qur'an, </w:t>
      </w:r>
      <w:proofErr w:type="spellStart"/>
      <w:r w:rsidRPr="00266696">
        <w:rPr>
          <w:rFonts w:ascii="Palatino Linotype" w:eastAsia="Times New Roman" w:hAnsi="Palatino Linotype" w:cs="Arial"/>
          <w:color w:val="333333"/>
          <w:sz w:val="20"/>
          <w:szCs w:val="20"/>
          <w:lang w:val="en-US" w:eastAsia="nl-NL"/>
        </w:rPr>
        <w:t>Surah</w:t>
      </w:r>
      <w:proofErr w:type="spellEnd"/>
      <w:r w:rsidRPr="00266696">
        <w:rPr>
          <w:rFonts w:ascii="Palatino Linotype" w:eastAsia="Times New Roman" w:hAnsi="Palatino Linotype" w:cs="Arial"/>
          <w:color w:val="333333"/>
          <w:sz w:val="20"/>
          <w:szCs w:val="20"/>
          <w:lang w:val="en-US" w:eastAsia="nl-NL"/>
        </w:rPr>
        <w:t xml:space="preserve"> 4, Ayah 3</w:t>
      </w:r>
      <w:r>
        <w:rPr>
          <w:rFonts w:ascii="Palatino Linotype" w:eastAsia="Times New Roman" w:hAnsi="Palatino Linotype" w:cs="Arial"/>
          <w:color w:val="333333"/>
          <w:sz w:val="20"/>
          <w:szCs w:val="20"/>
          <w:lang w:val="en-US" w:eastAsia="nl-NL"/>
        </w:rPr>
        <w:br/>
      </w:r>
      <w:r>
        <w:rPr>
          <w:rFonts w:ascii="Palatino Linotype" w:eastAsia="Times New Roman" w:hAnsi="Palatino Linotype" w:cs="Arial"/>
          <w:color w:val="333333"/>
          <w:sz w:val="20"/>
          <w:szCs w:val="20"/>
          <w:lang w:val="en-US" w:eastAsia="nl-NL"/>
        </w:rPr>
        <w:br/>
      </w:r>
      <w:r w:rsidRPr="00266696">
        <w:rPr>
          <w:rFonts w:ascii="Palatino Linotype" w:eastAsia="Times New Roman" w:hAnsi="Palatino Linotype" w:cs="Times New Roman"/>
          <w:color w:val="0000FF"/>
          <w:sz w:val="20"/>
          <w:szCs w:val="20"/>
          <w:lang w:eastAsia="nl-NL"/>
        </w:rPr>
        <w:t>[2]</w:t>
      </w:r>
      <w:r>
        <w:rPr>
          <w:rFonts w:ascii="Palatino Linotype" w:eastAsia="Times New Roman" w:hAnsi="Palatino Linotype" w:cs="Times New Roman"/>
          <w:color w:val="0000FF"/>
          <w:sz w:val="20"/>
          <w:szCs w:val="20"/>
          <w:lang w:eastAsia="nl-NL"/>
        </w:rPr>
        <w:br/>
      </w:r>
      <w:r>
        <w:rPr>
          <w:rFonts w:ascii="Palatino Linotype" w:eastAsia="Times New Roman" w:hAnsi="Palatino Linotype" w:cs="Times New Roman"/>
          <w:color w:val="0000FF"/>
          <w:sz w:val="20"/>
          <w:szCs w:val="20"/>
          <w:lang w:eastAsia="nl-NL"/>
        </w:rPr>
        <w:br/>
      </w:r>
      <w:r w:rsidRPr="00266696">
        <w:rPr>
          <w:rFonts w:ascii="Palatino Linotype" w:eastAsia="Times New Roman" w:hAnsi="Palatino Linotype" w:cs="Arial"/>
          <w:color w:val="333333"/>
          <w:sz w:val="20"/>
          <w:szCs w:val="20"/>
          <w:lang w:eastAsia="nl-NL"/>
        </w:rPr>
        <w:t xml:space="preserve">Dr. </w:t>
      </w:r>
      <w:proofErr w:type="spellStart"/>
      <w:r w:rsidRPr="00266696">
        <w:rPr>
          <w:rFonts w:ascii="Palatino Linotype" w:eastAsia="Times New Roman" w:hAnsi="Palatino Linotype" w:cs="Arial"/>
          <w:color w:val="333333"/>
          <w:sz w:val="20"/>
          <w:szCs w:val="20"/>
          <w:lang w:eastAsia="nl-NL"/>
        </w:rPr>
        <w:t>Zakir</w:t>
      </w:r>
      <w:proofErr w:type="spellEnd"/>
      <w:r w:rsidRPr="00266696">
        <w:rPr>
          <w:rFonts w:ascii="Palatino Linotype" w:eastAsia="Times New Roman" w:hAnsi="Palatino Linotype" w:cs="Arial"/>
          <w:color w:val="333333"/>
          <w:sz w:val="20"/>
          <w:szCs w:val="20"/>
          <w:lang w:eastAsia="nl-NL"/>
        </w:rPr>
        <w:t xml:space="preserve"> </w:t>
      </w:r>
      <w:proofErr w:type="spellStart"/>
      <w:r w:rsidRPr="00266696">
        <w:rPr>
          <w:rFonts w:ascii="Palatino Linotype" w:eastAsia="Times New Roman" w:hAnsi="Palatino Linotype" w:cs="Arial"/>
          <w:color w:val="333333"/>
          <w:sz w:val="20"/>
          <w:szCs w:val="20"/>
          <w:lang w:eastAsia="nl-NL"/>
        </w:rPr>
        <w:t>Naik</w:t>
      </w:r>
      <w:proofErr w:type="spellEnd"/>
      <w:r w:rsidRPr="00266696">
        <w:rPr>
          <w:rFonts w:ascii="Palatino Linotype" w:eastAsia="Times New Roman" w:hAnsi="Palatino Linotype" w:cs="Arial"/>
          <w:color w:val="333333"/>
          <w:sz w:val="20"/>
          <w:szCs w:val="20"/>
          <w:lang w:eastAsia="nl-NL"/>
        </w:rPr>
        <w:t xml:space="preserve"> </w:t>
      </w:r>
      <w:r w:rsidRPr="00266696">
        <w:rPr>
          <w:rFonts w:ascii="Palatino Linotype" w:eastAsia="Times New Roman" w:hAnsi="Palatino Linotype" w:cs="Arial"/>
          <w:b/>
          <w:bCs/>
          <w:color w:val="333333"/>
          <w:sz w:val="20"/>
          <w:lang w:eastAsia="nl-NL"/>
        </w:rPr>
        <w:t>"</w:t>
      </w:r>
      <w:r w:rsidRPr="00266696">
        <w:rPr>
          <w:rFonts w:ascii="Palatino Linotype" w:eastAsia="Times New Roman" w:hAnsi="Palatino Linotype" w:cs="Arial"/>
          <w:bCs/>
          <w:color w:val="333333"/>
          <w:sz w:val="20"/>
          <w:lang w:eastAsia="nl-NL"/>
        </w:rPr>
        <w:t>Answers to non-Muslim's common questions about Islam" , p. 5</w:t>
      </w:r>
      <w:r>
        <w:rPr>
          <w:rFonts w:ascii="Palatino Linotype" w:eastAsia="Times New Roman" w:hAnsi="Palatino Linotype" w:cs="Arial"/>
          <w:bCs/>
          <w:color w:val="333333"/>
          <w:sz w:val="20"/>
          <w:lang w:eastAsia="nl-NL"/>
        </w:rPr>
        <w:br/>
      </w:r>
      <w:r>
        <w:rPr>
          <w:rFonts w:ascii="Palatino Linotype" w:eastAsia="Times New Roman" w:hAnsi="Palatino Linotype" w:cs="Arial"/>
          <w:bCs/>
          <w:color w:val="333333"/>
          <w:sz w:val="20"/>
          <w:lang w:eastAsia="nl-NL"/>
        </w:rPr>
        <w:br/>
      </w:r>
      <w:r w:rsidRPr="00266696">
        <w:rPr>
          <w:rFonts w:ascii="Palatino Linotype" w:eastAsia="Times New Roman" w:hAnsi="Palatino Linotype" w:cs="Times New Roman"/>
          <w:color w:val="0000FF"/>
          <w:sz w:val="20"/>
          <w:szCs w:val="20"/>
          <w:lang w:eastAsia="nl-NL"/>
        </w:rPr>
        <w:t>[3]</w:t>
      </w:r>
      <w:r>
        <w:rPr>
          <w:rFonts w:ascii="Palatino Linotype" w:eastAsia="Times New Roman" w:hAnsi="Palatino Linotype" w:cs="Times New Roman"/>
          <w:color w:val="0000FF"/>
          <w:sz w:val="20"/>
          <w:szCs w:val="20"/>
          <w:lang w:eastAsia="nl-NL"/>
        </w:rPr>
        <w:br/>
      </w:r>
      <w:r>
        <w:rPr>
          <w:rFonts w:ascii="Palatino Linotype" w:eastAsia="Times New Roman" w:hAnsi="Palatino Linotype" w:cs="Times New Roman"/>
          <w:color w:val="0000FF"/>
          <w:sz w:val="20"/>
          <w:szCs w:val="20"/>
          <w:lang w:eastAsia="nl-NL"/>
        </w:rPr>
        <w:br/>
      </w:r>
      <w:r w:rsidRPr="00266696">
        <w:rPr>
          <w:rFonts w:ascii="Palatino Linotype" w:eastAsia="Times New Roman" w:hAnsi="Palatino Linotype" w:cs="Times New Roman"/>
          <w:bCs/>
          <w:color w:val="333333"/>
          <w:sz w:val="20"/>
          <w:szCs w:val="20"/>
          <w:lang w:eastAsia="nl-NL"/>
        </w:rPr>
        <w:t>Sheik Yusuf Al-</w:t>
      </w:r>
      <w:proofErr w:type="spellStart"/>
      <w:r w:rsidRPr="00266696">
        <w:rPr>
          <w:rFonts w:ascii="Palatino Linotype" w:eastAsia="Times New Roman" w:hAnsi="Palatino Linotype" w:cs="Times New Roman"/>
          <w:bCs/>
          <w:color w:val="333333"/>
          <w:sz w:val="20"/>
          <w:szCs w:val="20"/>
          <w:lang w:eastAsia="nl-NL"/>
        </w:rPr>
        <w:t>Qaradawi</w:t>
      </w:r>
      <w:proofErr w:type="spellEnd"/>
      <w:r w:rsidRPr="00266696">
        <w:rPr>
          <w:rFonts w:ascii="Palatino Linotype" w:eastAsia="Times New Roman" w:hAnsi="Palatino Linotype" w:cs="Times New Roman"/>
          <w:bCs/>
          <w:color w:val="333333"/>
          <w:sz w:val="20"/>
          <w:szCs w:val="20"/>
          <w:lang w:eastAsia="nl-NL"/>
        </w:rPr>
        <w:t xml:space="preserve"> </w:t>
      </w:r>
      <w:r w:rsidRPr="00266696">
        <w:rPr>
          <w:rFonts w:ascii="Palatino Linotype" w:eastAsia="Times New Roman" w:hAnsi="Palatino Linotype" w:cs="Times New Roman"/>
          <w:bCs/>
          <w:color w:val="333333"/>
          <w:sz w:val="20"/>
          <w:lang w:eastAsia="nl-NL"/>
        </w:rPr>
        <w:t xml:space="preserve">"The </w:t>
      </w:r>
      <w:proofErr w:type="spellStart"/>
      <w:r w:rsidRPr="00266696">
        <w:rPr>
          <w:rFonts w:ascii="Palatino Linotype" w:eastAsia="Times New Roman" w:hAnsi="Palatino Linotype" w:cs="Times New Roman"/>
          <w:bCs/>
          <w:color w:val="333333"/>
          <w:sz w:val="20"/>
          <w:lang w:eastAsia="nl-NL"/>
        </w:rPr>
        <w:t>lawfull</w:t>
      </w:r>
      <w:proofErr w:type="spellEnd"/>
      <w:r w:rsidRPr="00266696">
        <w:rPr>
          <w:rFonts w:ascii="Palatino Linotype" w:eastAsia="Times New Roman" w:hAnsi="Palatino Linotype" w:cs="Times New Roman"/>
          <w:bCs/>
          <w:color w:val="333333"/>
          <w:sz w:val="20"/>
          <w:lang w:eastAsia="nl-NL"/>
        </w:rPr>
        <w:t xml:space="preserve"> and the prohibited" , chapter 3, section 2</w:t>
      </w:r>
      <w:r>
        <w:rPr>
          <w:rFonts w:ascii="Palatino Linotype" w:eastAsia="Times New Roman" w:hAnsi="Palatino Linotype" w:cs="Times New Roman"/>
          <w:bCs/>
          <w:color w:val="333333"/>
          <w:sz w:val="20"/>
          <w:lang w:eastAsia="nl-NL"/>
        </w:rPr>
        <w:br/>
      </w:r>
      <w:r>
        <w:rPr>
          <w:rFonts w:ascii="Palatino Linotype" w:eastAsia="Times New Roman" w:hAnsi="Palatino Linotype" w:cs="Times New Roman"/>
          <w:bCs/>
          <w:color w:val="333333"/>
          <w:sz w:val="20"/>
          <w:lang w:eastAsia="nl-NL"/>
        </w:rPr>
        <w:br/>
      </w:r>
      <w:r w:rsidRPr="00266696">
        <w:rPr>
          <w:rFonts w:ascii="Palatino Linotype" w:eastAsia="Times New Roman" w:hAnsi="Palatino Linotype" w:cs="Times New Roman"/>
          <w:bCs/>
          <w:color w:val="0000FF"/>
          <w:sz w:val="20"/>
          <w:lang w:eastAsia="nl-NL"/>
        </w:rPr>
        <w:t>[4]</w:t>
      </w:r>
      <w:r>
        <w:rPr>
          <w:rFonts w:ascii="Palatino Linotype" w:eastAsia="Times New Roman" w:hAnsi="Palatino Linotype" w:cs="Times New Roman"/>
          <w:bCs/>
          <w:color w:val="0000FF"/>
          <w:sz w:val="20"/>
          <w:lang w:eastAsia="nl-NL"/>
        </w:rPr>
        <w:br/>
      </w:r>
      <w:r>
        <w:rPr>
          <w:rFonts w:ascii="Palatino Linotype" w:eastAsia="Times New Roman" w:hAnsi="Palatino Linotype" w:cs="Times New Roman"/>
          <w:bCs/>
          <w:color w:val="0000FF"/>
          <w:sz w:val="20"/>
          <w:lang w:eastAsia="nl-NL"/>
        </w:rPr>
        <w:br/>
      </w:r>
      <w:r w:rsidRPr="00266696">
        <w:rPr>
          <w:rFonts w:ascii="Palatino Linotype" w:eastAsia="Times New Roman" w:hAnsi="Palatino Linotype" w:cs="Times New Roman"/>
          <w:bCs/>
          <w:color w:val="333333"/>
          <w:sz w:val="20"/>
          <w:szCs w:val="20"/>
          <w:lang w:eastAsia="nl-NL"/>
        </w:rPr>
        <w:t xml:space="preserve">Abu </w:t>
      </w:r>
      <w:proofErr w:type="spellStart"/>
      <w:r w:rsidRPr="00266696">
        <w:rPr>
          <w:rFonts w:ascii="Palatino Linotype" w:eastAsia="Times New Roman" w:hAnsi="Palatino Linotype" w:cs="Times New Roman"/>
          <w:bCs/>
          <w:color w:val="333333"/>
          <w:sz w:val="20"/>
          <w:szCs w:val="20"/>
          <w:lang w:eastAsia="nl-NL"/>
        </w:rPr>
        <w:t>Dawud</w:t>
      </w:r>
      <w:proofErr w:type="spellEnd"/>
      <w:r w:rsidRPr="00266696">
        <w:rPr>
          <w:rFonts w:ascii="Palatino Linotype" w:eastAsia="Times New Roman" w:hAnsi="Palatino Linotype" w:cs="Times New Roman"/>
          <w:bCs/>
          <w:color w:val="333333"/>
          <w:sz w:val="20"/>
          <w:szCs w:val="20"/>
          <w:lang w:eastAsia="nl-NL"/>
        </w:rPr>
        <w:t xml:space="preserve"> 2/601; see also </w:t>
      </w:r>
      <w:proofErr w:type="spellStart"/>
      <w:r w:rsidRPr="00266696">
        <w:rPr>
          <w:rFonts w:ascii="Palatino Linotype" w:eastAsia="Times New Roman" w:hAnsi="Palatino Linotype" w:cs="Times New Roman"/>
          <w:bCs/>
          <w:iCs/>
          <w:color w:val="333333"/>
          <w:sz w:val="20"/>
          <w:szCs w:val="20"/>
          <w:lang w:eastAsia="nl-NL"/>
        </w:rPr>
        <w:t>Saheeh</w:t>
      </w:r>
      <w:proofErr w:type="spellEnd"/>
      <w:r w:rsidRPr="00266696">
        <w:rPr>
          <w:rFonts w:ascii="Palatino Linotype" w:eastAsia="Times New Roman" w:hAnsi="Palatino Linotype" w:cs="Times New Roman"/>
          <w:bCs/>
          <w:iCs/>
          <w:color w:val="333333"/>
          <w:sz w:val="20"/>
          <w:szCs w:val="20"/>
          <w:lang w:eastAsia="nl-NL"/>
        </w:rPr>
        <w:t xml:space="preserve"> al-</w:t>
      </w:r>
      <w:proofErr w:type="spellStart"/>
      <w:r w:rsidRPr="00266696">
        <w:rPr>
          <w:rFonts w:ascii="Palatino Linotype" w:eastAsia="Times New Roman" w:hAnsi="Palatino Linotype" w:cs="Times New Roman"/>
          <w:bCs/>
          <w:iCs/>
          <w:color w:val="333333"/>
          <w:sz w:val="20"/>
          <w:szCs w:val="20"/>
          <w:lang w:eastAsia="nl-NL"/>
        </w:rPr>
        <w:t>Jaami</w:t>
      </w:r>
      <w:proofErr w:type="spellEnd"/>
      <w:r w:rsidRPr="00266696">
        <w:rPr>
          <w:rFonts w:ascii="Palatino Linotype" w:eastAsia="Times New Roman" w:hAnsi="Palatino Linotype" w:cs="Times New Roman"/>
          <w:bCs/>
          <w:iCs/>
          <w:color w:val="333333"/>
          <w:sz w:val="20"/>
          <w:szCs w:val="20"/>
          <w:lang w:eastAsia="nl-NL"/>
        </w:rPr>
        <w:t>'</w:t>
      </w:r>
      <w:r w:rsidRPr="00266696">
        <w:rPr>
          <w:rFonts w:ascii="Palatino Linotype" w:eastAsia="Times New Roman" w:hAnsi="Palatino Linotype" w:cs="Times New Roman"/>
          <w:bCs/>
          <w:color w:val="333333"/>
          <w:sz w:val="20"/>
          <w:szCs w:val="20"/>
          <w:lang w:eastAsia="nl-NL"/>
        </w:rPr>
        <w:t xml:space="preserve"> 6491</w:t>
      </w:r>
      <w:r>
        <w:rPr>
          <w:rFonts w:ascii="Palatino Linotype" w:eastAsia="Times New Roman" w:hAnsi="Palatino Linotype" w:cs="Times New Roman"/>
          <w:bCs/>
          <w:color w:val="333333"/>
          <w:sz w:val="20"/>
          <w:szCs w:val="20"/>
          <w:lang w:eastAsia="nl-NL"/>
        </w:rPr>
        <w:br/>
      </w:r>
      <w:r>
        <w:rPr>
          <w:rFonts w:ascii="Palatino Linotype" w:eastAsia="Times New Roman" w:hAnsi="Palatino Linotype" w:cs="Times New Roman"/>
          <w:bCs/>
          <w:color w:val="333333"/>
          <w:sz w:val="20"/>
          <w:szCs w:val="20"/>
          <w:lang w:eastAsia="nl-NL"/>
        </w:rPr>
        <w:br/>
      </w:r>
      <w:r w:rsidRPr="00266696">
        <w:rPr>
          <w:rFonts w:ascii="Palatino Linotype" w:eastAsia="Times New Roman" w:hAnsi="Palatino Linotype" w:cs="Times New Roman"/>
          <w:bCs/>
          <w:color w:val="0000FF"/>
          <w:sz w:val="20"/>
          <w:lang w:eastAsia="nl-NL"/>
        </w:rPr>
        <w:t>[5]</w:t>
      </w:r>
      <w:r>
        <w:rPr>
          <w:rFonts w:ascii="Palatino Linotype" w:eastAsia="Times New Roman" w:hAnsi="Palatino Linotype" w:cs="Times New Roman"/>
          <w:bCs/>
          <w:color w:val="0000FF"/>
          <w:sz w:val="20"/>
          <w:lang w:eastAsia="nl-NL"/>
        </w:rPr>
        <w:br/>
      </w:r>
      <w:r>
        <w:rPr>
          <w:rFonts w:ascii="Palatino Linotype" w:eastAsia="Times New Roman" w:hAnsi="Palatino Linotype" w:cs="Times New Roman"/>
          <w:bCs/>
          <w:color w:val="0000FF"/>
          <w:sz w:val="20"/>
          <w:lang w:eastAsia="nl-NL"/>
        </w:rPr>
        <w:br/>
      </w:r>
      <w:r w:rsidRPr="00266696">
        <w:rPr>
          <w:rFonts w:ascii="Palatino Linotype" w:eastAsia="Times New Roman" w:hAnsi="Palatino Linotype" w:cs="Times New Roman"/>
          <w:bCs/>
          <w:color w:val="333333"/>
          <w:sz w:val="20"/>
          <w:lang w:eastAsia="ar-SA"/>
        </w:rPr>
        <w:t>Prof</w:t>
      </w:r>
      <w:r>
        <w:rPr>
          <w:rFonts w:ascii="Palatino Linotype" w:eastAsia="Times New Roman" w:hAnsi="Palatino Linotype" w:cs="Times New Roman"/>
          <w:bCs/>
          <w:color w:val="333333"/>
          <w:sz w:val="20"/>
          <w:lang w:eastAsia="ar-SA"/>
        </w:rPr>
        <w:t>.</w:t>
      </w:r>
      <w:r w:rsidRPr="00266696">
        <w:rPr>
          <w:rFonts w:ascii="Palatino Linotype" w:eastAsia="Times New Roman" w:hAnsi="Palatino Linotype" w:cs="Times New Roman"/>
          <w:bCs/>
          <w:color w:val="333333"/>
          <w:sz w:val="20"/>
          <w:lang w:eastAsia="ar-SA"/>
        </w:rPr>
        <w:t xml:space="preserve"> Muhammad Abdel </w:t>
      </w:r>
      <w:proofErr w:type="spellStart"/>
      <w:r w:rsidRPr="00266696">
        <w:rPr>
          <w:rFonts w:ascii="Palatino Linotype" w:eastAsia="Times New Roman" w:hAnsi="Palatino Linotype" w:cs="Times New Roman"/>
          <w:bCs/>
          <w:color w:val="333333"/>
          <w:sz w:val="20"/>
          <w:lang w:eastAsia="ar-SA"/>
        </w:rPr>
        <w:t>Haleem</w:t>
      </w:r>
      <w:proofErr w:type="spellEnd"/>
      <w:r w:rsidRPr="00266696">
        <w:rPr>
          <w:rFonts w:ascii="Palatino Linotype" w:eastAsia="Times New Roman" w:hAnsi="Palatino Linotype" w:cs="Times New Roman"/>
          <w:bCs/>
          <w:color w:val="333333"/>
          <w:sz w:val="20"/>
          <w:lang w:eastAsia="ar-SA"/>
        </w:rPr>
        <w:t xml:space="preserve"> , "Understanding The Qur'an" ,  page 45-46</w:t>
      </w:r>
      <w:r>
        <w:rPr>
          <w:rFonts w:ascii="Palatino Linotype" w:eastAsia="Times New Roman" w:hAnsi="Palatino Linotype" w:cs="Times New Roman"/>
          <w:bCs/>
          <w:color w:val="333333"/>
          <w:sz w:val="20"/>
          <w:lang w:eastAsia="ar-SA"/>
        </w:rPr>
        <w:br/>
      </w:r>
      <w:r>
        <w:rPr>
          <w:rFonts w:ascii="Palatino Linotype" w:eastAsia="Times New Roman" w:hAnsi="Palatino Linotype" w:cs="Times New Roman"/>
          <w:bCs/>
          <w:color w:val="333333"/>
          <w:sz w:val="20"/>
          <w:lang w:eastAsia="ar-SA"/>
        </w:rPr>
        <w:br/>
      </w:r>
      <w:r w:rsidRPr="00266696">
        <w:rPr>
          <w:rFonts w:ascii="Palatino Linotype" w:eastAsia="Times New Roman" w:hAnsi="Palatino Linotype" w:cs="Times New Roman"/>
          <w:bCs/>
          <w:color w:val="0000FF"/>
          <w:sz w:val="20"/>
          <w:lang w:eastAsia="nl-NL"/>
        </w:rPr>
        <w:t>[6]</w:t>
      </w:r>
      <w:r>
        <w:rPr>
          <w:rFonts w:ascii="Palatino Linotype" w:eastAsia="Times New Roman" w:hAnsi="Palatino Linotype" w:cs="Times New Roman"/>
          <w:bCs/>
          <w:color w:val="0000FF"/>
          <w:sz w:val="20"/>
          <w:lang w:eastAsia="nl-NL"/>
        </w:rPr>
        <w:br/>
      </w:r>
      <w:r>
        <w:rPr>
          <w:rFonts w:ascii="Palatino Linotype" w:eastAsia="Times New Roman" w:hAnsi="Palatino Linotype" w:cs="Times New Roman"/>
          <w:bCs/>
          <w:color w:val="0000FF"/>
          <w:sz w:val="20"/>
          <w:lang w:eastAsia="nl-NL"/>
        </w:rPr>
        <w:br/>
      </w:r>
      <w:proofErr w:type="spellStart"/>
      <w:r w:rsidRPr="00266696">
        <w:rPr>
          <w:rFonts w:ascii="Palatino Linotype" w:eastAsia="Times New Roman" w:hAnsi="Palatino Linotype" w:cs="Times New Roman"/>
          <w:bCs/>
          <w:color w:val="333333"/>
          <w:sz w:val="20"/>
          <w:lang w:val="en-US" w:eastAsia="nl-NL"/>
        </w:rPr>
        <w:t>Ibn</w:t>
      </w:r>
      <w:proofErr w:type="spellEnd"/>
      <w:r w:rsidRPr="00266696">
        <w:rPr>
          <w:rFonts w:ascii="Palatino Linotype" w:eastAsia="Times New Roman" w:hAnsi="Palatino Linotype" w:cs="Times New Roman"/>
          <w:bCs/>
          <w:color w:val="333333"/>
          <w:sz w:val="20"/>
          <w:lang w:val="en-US" w:eastAsia="nl-NL"/>
        </w:rPr>
        <w:t xml:space="preserve"> </w:t>
      </w:r>
      <w:proofErr w:type="spellStart"/>
      <w:r w:rsidRPr="00266696">
        <w:rPr>
          <w:rFonts w:ascii="Palatino Linotype" w:eastAsia="Times New Roman" w:hAnsi="Palatino Linotype" w:cs="Times New Roman"/>
          <w:bCs/>
          <w:color w:val="333333"/>
          <w:sz w:val="20"/>
          <w:lang w:val="en-US" w:eastAsia="nl-NL"/>
        </w:rPr>
        <w:t>Qudamah</w:t>
      </w:r>
      <w:proofErr w:type="spellEnd"/>
      <w:r w:rsidRPr="00266696">
        <w:rPr>
          <w:rFonts w:ascii="Palatino Linotype" w:eastAsia="Times New Roman" w:hAnsi="Palatino Linotype" w:cs="Times New Roman"/>
          <w:bCs/>
          <w:color w:val="333333"/>
          <w:sz w:val="20"/>
          <w:lang w:val="en-US" w:eastAsia="nl-NL"/>
        </w:rPr>
        <w:t>, "Al-</w:t>
      </w:r>
      <w:proofErr w:type="spellStart"/>
      <w:r w:rsidRPr="00266696">
        <w:rPr>
          <w:rFonts w:ascii="Palatino Linotype" w:eastAsia="Times New Roman" w:hAnsi="Palatino Linotype" w:cs="Times New Roman"/>
          <w:bCs/>
          <w:color w:val="333333"/>
          <w:sz w:val="20"/>
          <w:lang w:val="en-US" w:eastAsia="nl-NL"/>
        </w:rPr>
        <w:t>Mughni</w:t>
      </w:r>
      <w:proofErr w:type="spellEnd"/>
      <w:r w:rsidRPr="00266696">
        <w:rPr>
          <w:rFonts w:ascii="Palatino Linotype" w:eastAsia="Times New Roman" w:hAnsi="Palatino Linotype" w:cs="Times New Roman"/>
          <w:bCs/>
          <w:color w:val="333333"/>
          <w:sz w:val="20"/>
          <w:lang w:val="en-US" w:eastAsia="nl-NL"/>
        </w:rPr>
        <w:t xml:space="preserve">" , part 7, </w:t>
      </w:r>
      <w:proofErr w:type="spellStart"/>
      <w:r w:rsidRPr="00266696">
        <w:rPr>
          <w:rFonts w:ascii="Palatino Linotype" w:eastAsia="Times New Roman" w:hAnsi="Palatino Linotype" w:cs="Times New Roman"/>
          <w:bCs/>
          <w:color w:val="333333"/>
          <w:sz w:val="20"/>
          <w:lang w:val="en-US" w:eastAsia="nl-NL"/>
        </w:rPr>
        <w:t>Kitaab</w:t>
      </w:r>
      <w:proofErr w:type="spellEnd"/>
      <w:r w:rsidRPr="00266696">
        <w:rPr>
          <w:rFonts w:ascii="Palatino Linotype" w:eastAsia="Times New Roman" w:hAnsi="Palatino Linotype" w:cs="Times New Roman"/>
          <w:bCs/>
          <w:color w:val="333333"/>
          <w:sz w:val="20"/>
          <w:lang w:val="en-US" w:eastAsia="nl-NL"/>
        </w:rPr>
        <w:t xml:space="preserve"> al-</w:t>
      </w:r>
      <w:proofErr w:type="spellStart"/>
      <w:r w:rsidRPr="00266696">
        <w:rPr>
          <w:rFonts w:ascii="Palatino Linotype" w:eastAsia="Times New Roman" w:hAnsi="Palatino Linotype" w:cs="Times New Roman"/>
          <w:bCs/>
          <w:color w:val="333333"/>
          <w:sz w:val="20"/>
          <w:lang w:val="en-US" w:eastAsia="nl-NL"/>
        </w:rPr>
        <w:t>Nikaah</w:t>
      </w:r>
      <w:proofErr w:type="spellEnd"/>
      <w:r>
        <w:rPr>
          <w:rFonts w:ascii="Palatino Linotype" w:eastAsia="Times New Roman" w:hAnsi="Palatino Linotype" w:cs="Times New Roman"/>
          <w:bCs/>
          <w:color w:val="333333"/>
          <w:sz w:val="20"/>
          <w:lang w:val="en-US" w:eastAsia="nl-NL"/>
        </w:rPr>
        <w:br/>
      </w:r>
      <w:r>
        <w:rPr>
          <w:rFonts w:ascii="Palatino Linotype" w:eastAsia="Times New Roman" w:hAnsi="Palatino Linotype" w:cs="Times New Roman"/>
          <w:bCs/>
          <w:color w:val="333333"/>
          <w:sz w:val="20"/>
          <w:lang w:val="en-US" w:eastAsia="nl-NL"/>
        </w:rPr>
        <w:br/>
      </w:r>
      <w:r w:rsidRPr="00266696">
        <w:rPr>
          <w:rFonts w:ascii="Palatino Linotype" w:eastAsia="Times New Roman" w:hAnsi="Palatino Linotype" w:cs="Times New Roman"/>
          <w:bCs/>
          <w:color w:val="0000FF"/>
          <w:sz w:val="20"/>
          <w:lang w:eastAsia="nl-NL"/>
        </w:rPr>
        <w:t>[7]</w:t>
      </w:r>
      <w:r>
        <w:rPr>
          <w:rFonts w:ascii="Palatino Linotype" w:eastAsia="Times New Roman" w:hAnsi="Palatino Linotype" w:cs="Times New Roman"/>
          <w:bCs/>
          <w:color w:val="0000FF"/>
          <w:sz w:val="20"/>
          <w:lang w:eastAsia="nl-NL"/>
        </w:rPr>
        <w:br/>
      </w:r>
      <w:r>
        <w:rPr>
          <w:rFonts w:ascii="Palatino Linotype" w:eastAsia="Times New Roman" w:hAnsi="Palatino Linotype" w:cs="Times New Roman"/>
          <w:bCs/>
          <w:color w:val="0000FF"/>
          <w:sz w:val="20"/>
          <w:lang w:eastAsia="nl-NL"/>
        </w:rPr>
        <w:br/>
      </w:r>
      <w:proofErr w:type="spellStart"/>
      <w:r w:rsidRPr="00266696">
        <w:rPr>
          <w:rFonts w:ascii="Palatino Linotype" w:eastAsia="Times New Roman" w:hAnsi="Palatino Linotype" w:cs="Times New Roman"/>
          <w:bCs/>
          <w:iCs/>
          <w:color w:val="333333"/>
          <w:sz w:val="20"/>
          <w:szCs w:val="20"/>
          <w:lang w:eastAsia="nl-NL"/>
        </w:rPr>
        <w:t>Hadith</w:t>
      </w:r>
      <w:proofErr w:type="spellEnd"/>
      <w:r w:rsidRPr="00266696">
        <w:rPr>
          <w:rFonts w:ascii="Palatino Linotype" w:eastAsia="Times New Roman" w:hAnsi="Palatino Linotype" w:cs="Times New Roman"/>
          <w:bCs/>
          <w:iCs/>
          <w:color w:val="333333"/>
          <w:sz w:val="20"/>
          <w:szCs w:val="20"/>
          <w:lang w:eastAsia="nl-NL"/>
        </w:rPr>
        <w:t xml:space="preserve"> - </w:t>
      </w:r>
      <w:proofErr w:type="spellStart"/>
      <w:r w:rsidRPr="00266696">
        <w:rPr>
          <w:rFonts w:ascii="Palatino Linotype" w:eastAsia="Times New Roman" w:hAnsi="Palatino Linotype" w:cs="Times New Roman"/>
          <w:bCs/>
          <w:iCs/>
          <w:color w:val="333333"/>
          <w:sz w:val="20"/>
          <w:szCs w:val="20"/>
          <w:lang w:eastAsia="nl-NL"/>
        </w:rPr>
        <w:t>Bukhari</w:t>
      </w:r>
      <w:proofErr w:type="spellEnd"/>
      <w:r w:rsidRPr="00266696">
        <w:rPr>
          <w:rFonts w:ascii="Palatino Linotype" w:eastAsia="Times New Roman" w:hAnsi="Palatino Linotype" w:cs="Times New Roman"/>
          <w:bCs/>
          <w:iCs/>
          <w:color w:val="333333"/>
          <w:sz w:val="20"/>
          <w:szCs w:val="20"/>
          <w:lang w:eastAsia="nl-NL"/>
        </w:rPr>
        <w:t>, Volume 3,  Book 50,  Number 882</w:t>
      </w:r>
      <w:r>
        <w:rPr>
          <w:rFonts w:ascii="Palatino Linotype" w:eastAsia="Times New Roman" w:hAnsi="Palatino Linotype" w:cs="Times New Roman"/>
          <w:bCs/>
          <w:iCs/>
          <w:color w:val="333333"/>
          <w:sz w:val="20"/>
          <w:szCs w:val="20"/>
          <w:lang w:eastAsia="nl-NL"/>
        </w:rPr>
        <w:br/>
      </w:r>
      <w:r>
        <w:rPr>
          <w:rFonts w:ascii="Palatino Linotype" w:eastAsia="Times New Roman" w:hAnsi="Palatino Linotype" w:cs="Times New Roman"/>
          <w:bCs/>
          <w:iCs/>
          <w:color w:val="333333"/>
          <w:sz w:val="20"/>
          <w:szCs w:val="20"/>
          <w:lang w:eastAsia="nl-NL"/>
        </w:rPr>
        <w:br/>
      </w:r>
      <w:r w:rsidRPr="00266696">
        <w:rPr>
          <w:rFonts w:ascii="Palatino Linotype" w:eastAsia="Times New Roman" w:hAnsi="Palatino Linotype" w:cs="Times New Roman"/>
          <w:bCs/>
          <w:iCs/>
          <w:color w:val="0000FF"/>
          <w:sz w:val="20"/>
          <w:lang w:val="en-US" w:eastAsia="nl-NL"/>
        </w:rPr>
        <w:t>[8]</w:t>
      </w:r>
      <w:r>
        <w:rPr>
          <w:rFonts w:ascii="Palatino Linotype" w:eastAsia="Times New Roman" w:hAnsi="Palatino Linotype" w:cs="Times New Roman"/>
          <w:bCs/>
          <w:iCs/>
          <w:color w:val="0000FF"/>
          <w:sz w:val="20"/>
          <w:lang w:val="en-US" w:eastAsia="nl-NL"/>
        </w:rPr>
        <w:br/>
      </w:r>
      <w:r>
        <w:rPr>
          <w:rFonts w:ascii="Palatino Linotype" w:eastAsia="Times New Roman" w:hAnsi="Palatino Linotype" w:cs="Times New Roman"/>
          <w:bCs/>
          <w:iCs/>
          <w:color w:val="0000FF"/>
          <w:sz w:val="20"/>
          <w:lang w:val="en-US" w:eastAsia="nl-NL"/>
        </w:rPr>
        <w:br/>
      </w:r>
      <w:proofErr w:type="spellStart"/>
      <w:r w:rsidRPr="00266696">
        <w:rPr>
          <w:rFonts w:ascii="Palatino Linotype" w:eastAsia="Times New Roman" w:hAnsi="Palatino Linotype" w:cs="Times New Roman"/>
          <w:bCs/>
          <w:iCs/>
          <w:color w:val="333333"/>
          <w:sz w:val="20"/>
          <w:szCs w:val="20"/>
          <w:lang w:val="en-US" w:eastAsia="nl-NL"/>
        </w:rPr>
        <w:t>Ibn</w:t>
      </w:r>
      <w:proofErr w:type="spellEnd"/>
      <w:r w:rsidRPr="00266696">
        <w:rPr>
          <w:rFonts w:ascii="Palatino Linotype" w:eastAsia="Times New Roman" w:hAnsi="Palatino Linotype" w:cs="Times New Roman"/>
          <w:bCs/>
          <w:iCs/>
          <w:color w:val="333333"/>
          <w:sz w:val="20"/>
          <w:szCs w:val="20"/>
          <w:lang w:val="en-US" w:eastAsia="nl-NL"/>
        </w:rPr>
        <w:t xml:space="preserve"> </w:t>
      </w:r>
      <w:proofErr w:type="spellStart"/>
      <w:r w:rsidRPr="00266696">
        <w:rPr>
          <w:rFonts w:ascii="Palatino Linotype" w:eastAsia="Times New Roman" w:hAnsi="Palatino Linotype" w:cs="Times New Roman"/>
          <w:bCs/>
          <w:iCs/>
          <w:color w:val="333333"/>
          <w:sz w:val="20"/>
          <w:szCs w:val="20"/>
          <w:lang w:val="en-US" w:eastAsia="nl-NL"/>
        </w:rPr>
        <w:t>Taymiyya</w:t>
      </w:r>
      <w:proofErr w:type="spellEnd"/>
      <w:r w:rsidRPr="00266696">
        <w:rPr>
          <w:rFonts w:ascii="Palatino Linotype" w:eastAsia="Times New Roman" w:hAnsi="Palatino Linotype" w:cs="Times New Roman"/>
          <w:bCs/>
          <w:iCs/>
          <w:color w:val="333333"/>
          <w:sz w:val="20"/>
          <w:szCs w:val="20"/>
          <w:lang w:val="en-US" w:eastAsia="nl-NL"/>
        </w:rPr>
        <w:t>, "al-</w:t>
      </w:r>
      <w:proofErr w:type="spellStart"/>
      <w:r w:rsidRPr="00266696">
        <w:rPr>
          <w:rFonts w:ascii="Palatino Linotype" w:eastAsia="Times New Roman" w:hAnsi="Palatino Linotype" w:cs="Times New Roman"/>
          <w:bCs/>
          <w:iCs/>
          <w:color w:val="333333"/>
          <w:sz w:val="20"/>
          <w:szCs w:val="20"/>
          <w:lang w:val="en-US" w:eastAsia="nl-NL"/>
        </w:rPr>
        <w:t>Fataawa</w:t>
      </w:r>
      <w:proofErr w:type="spellEnd"/>
      <w:r w:rsidRPr="00266696">
        <w:rPr>
          <w:rFonts w:ascii="Palatino Linotype" w:eastAsia="Times New Roman" w:hAnsi="Palatino Linotype" w:cs="Times New Roman"/>
          <w:bCs/>
          <w:iCs/>
          <w:color w:val="333333"/>
          <w:sz w:val="20"/>
          <w:szCs w:val="20"/>
          <w:lang w:val="en-US" w:eastAsia="nl-NL"/>
        </w:rPr>
        <w:t xml:space="preserve"> al-Kubra" , part 3, </w:t>
      </w:r>
      <w:proofErr w:type="spellStart"/>
      <w:r w:rsidRPr="00266696">
        <w:rPr>
          <w:rFonts w:ascii="Palatino Linotype" w:eastAsia="Times New Roman" w:hAnsi="Palatino Linotype" w:cs="Times New Roman"/>
          <w:bCs/>
          <w:iCs/>
          <w:color w:val="333333"/>
          <w:sz w:val="20"/>
          <w:szCs w:val="20"/>
          <w:lang w:val="en-US" w:eastAsia="nl-NL"/>
        </w:rPr>
        <w:t>Kitaab</w:t>
      </w:r>
      <w:proofErr w:type="spellEnd"/>
      <w:r w:rsidRPr="00266696">
        <w:rPr>
          <w:rFonts w:ascii="Palatino Linotype" w:eastAsia="Times New Roman" w:hAnsi="Palatino Linotype" w:cs="Times New Roman"/>
          <w:bCs/>
          <w:iCs/>
          <w:color w:val="333333"/>
          <w:sz w:val="20"/>
          <w:szCs w:val="20"/>
          <w:lang w:val="en-US" w:eastAsia="nl-NL"/>
        </w:rPr>
        <w:t xml:space="preserve"> al-</w:t>
      </w:r>
      <w:proofErr w:type="spellStart"/>
      <w:r w:rsidRPr="00266696">
        <w:rPr>
          <w:rFonts w:ascii="Palatino Linotype" w:eastAsia="Times New Roman" w:hAnsi="Palatino Linotype" w:cs="Times New Roman"/>
          <w:bCs/>
          <w:iCs/>
          <w:color w:val="333333"/>
          <w:sz w:val="20"/>
          <w:szCs w:val="20"/>
          <w:lang w:val="en-US" w:eastAsia="nl-NL"/>
        </w:rPr>
        <w:t>Nikaah</w:t>
      </w:r>
      <w:proofErr w:type="spellEnd"/>
      <w:r>
        <w:rPr>
          <w:rFonts w:ascii="Palatino Linotype" w:eastAsia="Times New Roman" w:hAnsi="Palatino Linotype" w:cs="Times New Roman"/>
          <w:bCs/>
          <w:iCs/>
          <w:color w:val="333333"/>
          <w:sz w:val="20"/>
          <w:szCs w:val="20"/>
          <w:lang w:val="en-US" w:eastAsia="nl-NL"/>
        </w:rPr>
        <w:br/>
      </w:r>
      <w:r>
        <w:rPr>
          <w:rFonts w:ascii="Palatino Linotype" w:eastAsia="Times New Roman" w:hAnsi="Palatino Linotype" w:cs="Times New Roman"/>
          <w:bCs/>
          <w:iCs/>
          <w:color w:val="333333"/>
          <w:sz w:val="20"/>
          <w:szCs w:val="20"/>
          <w:lang w:val="en-US" w:eastAsia="nl-NL"/>
        </w:rPr>
        <w:br/>
      </w:r>
      <w:r w:rsidRPr="00266696">
        <w:rPr>
          <w:rFonts w:ascii="Palatino Linotype" w:eastAsia="Times New Roman" w:hAnsi="Palatino Linotype" w:cs="Times New Roman"/>
          <w:bCs/>
          <w:iCs/>
          <w:color w:val="0000FF"/>
          <w:sz w:val="20"/>
          <w:lang w:eastAsia="nl-NL"/>
        </w:rPr>
        <w:t>[9]</w:t>
      </w:r>
      <w:r>
        <w:rPr>
          <w:rFonts w:ascii="Palatino Linotype" w:eastAsia="Times New Roman" w:hAnsi="Palatino Linotype" w:cs="Times New Roman"/>
          <w:bCs/>
          <w:iCs/>
          <w:color w:val="0000FF"/>
          <w:sz w:val="20"/>
          <w:lang w:eastAsia="nl-NL"/>
        </w:rPr>
        <w:br/>
      </w:r>
      <w:r>
        <w:rPr>
          <w:rFonts w:ascii="Palatino Linotype" w:eastAsia="Times New Roman" w:hAnsi="Palatino Linotype" w:cs="Times New Roman"/>
          <w:bCs/>
          <w:iCs/>
          <w:color w:val="0000FF"/>
          <w:sz w:val="20"/>
          <w:lang w:eastAsia="nl-NL"/>
        </w:rPr>
        <w:br/>
      </w:r>
      <w:proofErr w:type="spellStart"/>
      <w:r w:rsidRPr="00266696">
        <w:rPr>
          <w:rFonts w:ascii="Palatino Linotype" w:eastAsia="Times New Roman" w:hAnsi="Palatino Linotype" w:cs="Times New Roman"/>
          <w:bCs/>
          <w:iCs/>
          <w:color w:val="333333"/>
          <w:sz w:val="20"/>
          <w:szCs w:val="20"/>
          <w:lang w:eastAsia="nl-NL"/>
        </w:rPr>
        <w:t>Ibn</w:t>
      </w:r>
      <w:proofErr w:type="spellEnd"/>
      <w:r w:rsidRPr="00266696">
        <w:rPr>
          <w:rFonts w:ascii="Palatino Linotype" w:eastAsia="Times New Roman" w:hAnsi="Palatino Linotype" w:cs="Times New Roman"/>
          <w:bCs/>
          <w:iCs/>
          <w:color w:val="333333"/>
          <w:sz w:val="20"/>
          <w:szCs w:val="20"/>
          <w:lang w:eastAsia="nl-NL"/>
        </w:rPr>
        <w:t xml:space="preserve"> </w:t>
      </w:r>
      <w:proofErr w:type="spellStart"/>
      <w:r w:rsidRPr="00266696">
        <w:rPr>
          <w:rFonts w:ascii="Palatino Linotype" w:eastAsia="Times New Roman" w:hAnsi="Palatino Linotype" w:cs="Times New Roman"/>
          <w:bCs/>
          <w:iCs/>
          <w:color w:val="333333"/>
          <w:sz w:val="20"/>
          <w:szCs w:val="20"/>
          <w:lang w:eastAsia="nl-NL"/>
        </w:rPr>
        <w:t>Qudama</w:t>
      </w:r>
      <w:proofErr w:type="spellEnd"/>
      <w:r w:rsidRPr="00266696">
        <w:rPr>
          <w:rFonts w:ascii="Palatino Linotype" w:eastAsia="Times New Roman" w:hAnsi="Palatino Linotype" w:cs="Times New Roman"/>
          <w:bCs/>
          <w:iCs/>
          <w:color w:val="333333"/>
          <w:sz w:val="20"/>
          <w:szCs w:val="20"/>
          <w:lang w:eastAsia="nl-NL"/>
        </w:rPr>
        <w:t>, al-</w:t>
      </w:r>
      <w:proofErr w:type="spellStart"/>
      <w:r w:rsidRPr="00266696">
        <w:rPr>
          <w:rFonts w:ascii="Palatino Linotype" w:eastAsia="Times New Roman" w:hAnsi="Palatino Linotype" w:cs="Times New Roman"/>
          <w:bCs/>
          <w:iCs/>
          <w:color w:val="333333"/>
          <w:sz w:val="20"/>
          <w:szCs w:val="20"/>
          <w:lang w:eastAsia="nl-NL"/>
        </w:rPr>
        <w:t>Mugni</w:t>
      </w:r>
      <w:proofErr w:type="spellEnd"/>
      <w:r w:rsidRPr="00266696">
        <w:rPr>
          <w:rFonts w:ascii="Palatino Linotype" w:eastAsia="Times New Roman" w:hAnsi="Palatino Linotype" w:cs="Times New Roman"/>
          <w:bCs/>
          <w:iCs/>
          <w:color w:val="333333"/>
          <w:sz w:val="20"/>
          <w:szCs w:val="20"/>
          <w:lang w:eastAsia="nl-NL"/>
        </w:rPr>
        <w:t>, 7/71</w:t>
      </w:r>
      <w:r>
        <w:rPr>
          <w:rFonts w:ascii="Palatino Linotype" w:eastAsia="Times New Roman" w:hAnsi="Palatino Linotype" w:cs="Times New Roman"/>
          <w:bCs/>
          <w:iCs/>
          <w:color w:val="333333"/>
          <w:sz w:val="20"/>
          <w:szCs w:val="20"/>
          <w:lang w:eastAsia="nl-NL"/>
        </w:rPr>
        <w:br/>
      </w:r>
      <w:r>
        <w:rPr>
          <w:rFonts w:ascii="Palatino Linotype" w:eastAsia="Times New Roman" w:hAnsi="Palatino Linotype" w:cs="Times New Roman"/>
          <w:bCs/>
          <w:iCs/>
          <w:color w:val="333333"/>
          <w:sz w:val="20"/>
          <w:szCs w:val="20"/>
          <w:lang w:eastAsia="nl-NL"/>
        </w:rPr>
        <w:br/>
      </w:r>
      <w:r w:rsidRPr="00266696">
        <w:rPr>
          <w:rFonts w:ascii="Palatino Linotype" w:eastAsia="Times New Roman" w:hAnsi="Palatino Linotype" w:cs="Times New Roman"/>
          <w:bCs/>
          <w:iCs/>
          <w:color w:val="0000FF"/>
          <w:sz w:val="20"/>
          <w:lang w:eastAsia="nl-NL"/>
        </w:rPr>
        <w:t>[10]</w:t>
      </w:r>
      <w:r>
        <w:rPr>
          <w:rFonts w:ascii="Palatino Linotype" w:eastAsia="Times New Roman" w:hAnsi="Palatino Linotype" w:cs="Times New Roman"/>
          <w:bCs/>
          <w:iCs/>
          <w:color w:val="0000FF"/>
          <w:sz w:val="20"/>
          <w:lang w:eastAsia="nl-NL"/>
        </w:rPr>
        <w:br/>
      </w:r>
      <w:r>
        <w:rPr>
          <w:rFonts w:ascii="Palatino Linotype" w:eastAsia="Times New Roman" w:hAnsi="Palatino Linotype" w:cs="Times New Roman"/>
          <w:bCs/>
          <w:iCs/>
          <w:color w:val="0000FF"/>
          <w:sz w:val="20"/>
          <w:lang w:eastAsia="nl-NL"/>
        </w:rPr>
        <w:br/>
      </w:r>
      <w:proofErr w:type="spellStart"/>
      <w:r w:rsidRPr="00266696">
        <w:rPr>
          <w:rFonts w:ascii="Palatino Linotype" w:eastAsia="Times New Roman" w:hAnsi="Palatino Linotype" w:cs="Times New Roman"/>
          <w:bCs/>
          <w:iCs/>
          <w:color w:val="333333"/>
          <w:sz w:val="20"/>
          <w:lang w:val="en-US" w:eastAsia="nl-NL"/>
        </w:rPr>
        <w:t>Fatawa</w:t>
      </w:r>
      <w:proofErr w:type="spellEnd"/>
      <w:r w:rsidRPr="00266696">
        <w:rPr>
          <w:rFonts w:ascii="Palatino Linotype" w:eastAsia="Times New Roman" w:hAnsi="Palatino Linotype" w:cs="Times New Roman"/>
          <w:bCs/>
          <w:iCs/>
          <w:color w:val="333333"/>
          <w:sz w:val="20"/>
          <w:lang w:val="en-US" w:eastAsia="nl-NL"/>
        </w:rPr>
        <w:t xml:space="preserve"> of </w:t>
      </w:r>
      <w:proofErr w:type="spellStart"/>
      <w:r w:rsidRPr="00266696">
        <w:rPr>
          <w:rFonts w:ascii="Palatino Linotype" w:eastAsia="Times New Roman" w:hAnsi="Palatino Linotype" w:cs="Times New Roman"/>
          <w:bCs/>
          <w:iCs/>
          <w:color w:val="333333"/>
          <w:sz w:val="20"/>
          <w:lang w:val="en-US" w:eastAsia="nl-NL"/>
        </w:rPr>
        <w:t>Ibn</w:t>
      </w:r>
      <w:proofErr w:type="spellEnd"/>
      <w:r w:rsidRPr="00266696">
        <w:rPr>
          <w:rFonts w:ascii="Palatino Linotype" w:eastAsia="Times New Roman" w:hAnsi="Palatino Linotype" w:cs="Times New Roman"/>
          <w:bCs/>
          <w:iCs/>
          <w:color w:val="333333"/>
          <w:sz w:val="20"/>
          <w:lang w:val="en-US" w:eastAsia="nl-NL"/>
        </w:rPr>
        <w:t xml:space="preserve"> </w:t>
      </w:r>
      <w:proofErr w:type="spellStart"/>
      <w:r w:rsidRPr="00266696">
        <w:rPr>
          <w:rFonts w:ascii="Palatino Linotype" w:eastAsia="Times New Roman" w:hAnsi="Palatino Linotype" w:cs="Times New Roman"/>
          <w:bCs/>
          <w:iCs/>
          <w:color w:val="333333"/>
          <w:sz w:val="20"/>
          <w:lang w:val="en-US" w:eastAsia="nl-NL"/>
        </w:rPr>
        <w:t>Taymiyya</w:t>
      </w:r>
      <w:proofErr w:type="spellEnd"/>
      <w:r w:rsidRPr="00266696">
        <w:rPr>
          <w:rFonts w:ascii="Palatino Linotype" w:eastAsia="Times New Roman" w:hAnsi="Palatino Linotype" w:cs="Times New Roman"/>
          <w:bCs/>
          <w:iCs/>
          <w:color w:val="333333"/>
          <w:sz w:val="20"/>
          <w:lang w:val="en-US" w:eastAsia="nl-NL"/>
        </w:rPr>
        <w:t>, vol. 32, page 164-175</w:t>
      </w:r>
      <w:r>
        <w:rPr>
          <w:rFonts w:ascii="Palatino Linotype" w:eastAsia="Times New Roman" w:hAnsi="Palatino Linotype" w:cs="Times New Roman"/>
          <w:bCs/>
          <w:iCs/>
          <w:color w:val="333333"/>
          <w:sz w:val="20"/>
          <w:lang w:val="en-US" w:eastAsia="nl-NL"/>
        </w:rPr>
        <w:br/>
      </w:r>
      <w:r>
        <w:rPr>
          <w:rFonts w:ascii="Palatino Linotype" w:eastAsia="Times New Roman" w:hAnsi="Palatino Linotype" w:cs="Times New Roman"/>
          <w:bCs/>
          <w:iCs/>
          <w:color w:val="333333"/>
          <w:sz w:val="20"/>
          <w:lang w:val="en-US" w:eastAsia="nl-NL"/>
        </w:rPr>
        <w:br/>
      </w:r>
      <w:r w:rsidRPr="00266696">
        <w:rPr>
          <w:rFonts w:ascii="Palatino Linotype" w:eastAsia="Times New Roman" w:hAnsi="Palatino Linotype" w:cs="Times New Roman"/>
          <w:bCs/>
          <w:iCs/>
          <w:color w:val="0000FF"/>
          <w:sz w:val="20"/>
          <w:lang w:val="en-US" w:eastAsia="nl-NL"/>
        </w:rPr>
        <w:t>[11]</w:t>
      </w:r>
      <w:r>
        <w:rPr>
          <w:rFonts w:ascii="Palatino Linotype" w:eastAsia="Times New Roman" w:hAnsi="Palatino Linotype" w:cs="Times New Roman"/>
          <w:bCs/>
          <w:iCs/>
          <w:color w:val="0000FF"/>
          <w:sz w:val="20"/>
          <w:lang w:val="en-US" w:eastAsia="nl-NL"/>
        </w:rPr>
        <w:br/>
      </w:r>
      <w:r>
        <w:rPr>
          <w:rFonts w:ascii="Palatino Linotype" w:eastAsia="Times New Roman" w:hAnsi="Palatino Linotype" w:cs="Times New Roman"/>
          <w:bCs/>
          <w:iCs/>
          <w:color w:val="0000FF"/>
          <w:sz w:val="20"/>
          <w:lang w:val="en-US" w:eastAsia="nl-NL"/>
        </w:rPr>
        <w:br/>
      </w:r>
      <w:proofErr w:type="spellStart"/>
      <w:r w:rsidRPr="00266696">
        <w:rPr>
          <w:rFonts w:ascii="Palatino Linotype" w:eastAsia="Times New Roman" w:hAnsi="Palatino Linotype" w:cs="Times New Roman"/>
          <w:bCs/>
          <w:iCs/>
          <w:color w:val="333333"/>
          <w:sz w:val="20"/>
          <w:szCs w:val="20"/>
          <w:lang w:eastAsia="nl-NL"/>
        </w:rPr>
        <w:t>Ibn</w:t>
      </w:r>
      <w:proofErr w:type="spellEnd"/>
      <w:r w:rsidRPr="00266696">
        <w:rPr>
          <w:rFonts w:ascii="Palatino Linotype" w:eastAsia="Times New Roman" w:hAnsi="Palatino Linotype" w:cs="Times New Roman"/>
          <w:bCs/>
          <w:iCs/>
          <w:color w:val="333333"/>
          <w:sz w:val="20"/>
          <w:szCs w:val="20"/>
          <w:lang w:eastAsia="nl-NL"/>
        </w:rPr>
        <w:t xml:space="preserve"> </w:t>
      </w:r>
      <w:proofErr w:type="spellStart"/>
      <w:r w:rsidRPr="00266696">
        <w:rPr>
          <w:rFonts w:ascii="Palatino Linotype" w:eastAsia="Times New Roman" w:hAnsi="Palatino Linotype" w:cs="Times New Roman"/>
          <w:bCs/>
          <w:iCs/>
          <w:color w:val="333333"/>
          <w:sz w:val="20"/>
          <w:szCs w:val="20"/>
          <w:lang w:eastAsia="nl-NL"/>
        </w:rPr>
        <w:t>Qudamah</w:t>
      </w:r>
      <w:proofErr w:type="spellEnd"/>
      <w:r w:rsidRPr="00266696">
        <w:rPr>
          <w:rFonts w:ascii="Palatino Linotype" w:eastAsia="Times New Roman" w:hAnsi="Palatino Linotype" w:cs="Times New Roman"/>
          <w:bCs/>
          <w:iCs/>
          <w:color w:val="333333"/>
          <w:sz w:val="20"/>
          <w:szCs w:val="20"/>
          <w:lang w:eastAsia="nl-NL"/>
        </w:rPr>
        <w:t>, "al-</w:t>
      </w:r>
      <w:proofErr w:type="spellStart"/>
      <w:r w:rsidRPr="00266696">
        <w:rPr>
          <w:rFonts w:ascii="Palatino Linotype" w:eastAsia="Times New Roman" w:hAnsi="Palatino Linotype" w:cs="Times New Roman"/>
          <w:bCs/>
          <w:iCs/>
          <w:color w:val="333333"/>
          <w:sz w:val="20"/>
          <w:szCs w:val="20"/>
          <w:lang w:eastAsia="nl-NL"/>
        </w:rPr>
        <w:t>Mugni</w:t>
      </w:r>
      <w:proofErr w:type="spellEnd"/>
      <w:r w:rsidRPr="00266696">
        <w:rPr>
          <w:rFonts w:ascii="Palatino Linotype" w:eastAsia="Times New Roman" w:hAnsi="Palatino Linotype" w:cs="Times New Roman"/>
          <w:bCs/>
          <w:iCs/>
          <w:color w:val="333333"/>
          <w:sz w:val="20"/>
          <w:szCs w:val="20"/>
          <w:lang w:eastAsia="nl-NL"/>
        </w:rPr>
        <w:t>" , Vol. 9 , page 483</w:t>
      </w:r>
      <w:r>
        <w:rPr>
          <w:rFonts w:ascii="Palatino Linotype" w:eastAsia="Times New Roman" w:hAnsi="Palatino Linotype" w:cs="Times New Roman"/>
          <w:bCs/>
          <w:iCs/>
          <w:color w:val="333333"/>
          <w:sz w:val="20"/>
          <w:szCs w:val="20"/>
          <w:lang w:eastAsia="nl-NL"/>
        </w:rPr>
        <w:br/>
      </w:r>
      <w:r>
        <w:rPr>
          <w:rFonts w:ascii="Palatino Linotype" w:eastAsia="Times New Roman" w:hAnsi="Palatino Linotype" w:cs="Times New Roman"/>
          <w:bCs/>
          <w:iCs/>
          <w:color w:val="333333"/>
          <w:sz w:val="20"/>
          <w:szCs w:val="20"/>
          <w:lang w:eastAsia="nl-NL"/>
        </w:rPr>
        <w:br/>
      </w:r>
      <w:r w:rsidRPr="00266696">
        <w:rPr>
          <w:rFonts w:ascii="Palatino Linotype" w:eastAsia="Times New Roman" w:hAnsi="Palatino Linotype" w:cs="Times New Roman"/>
          <w:bCs/>
          <w:iCs/>
          <w:color w:val="0000FF"/>
          <w:sz w:val="20"/>
          <w:lang w:eastAsia="nl-NL"/>
        </w:rPr>
        <w:t>[12]</w:t>
      </w:r>
      <w:r>
        <w:rPr>
          <w:rFonts w:ascii="Palatino Linotype" w:eastAsia="Times New Roman" w:hAnsi="Palatino Linotype" w:cs="Times New Roman"/>
          <w:bCs/>
          <w:iCs/>
          <w:color w:val="0000FF"/>
          <w:sz w:val="20"/>
          <w:lang w:eastAsia="nl-NL"/>
        </w:rPr>
        <w:br/>
      </w:r>
      <w:r>
        <w:rPr>
          <w:rFonts w:ascii="Palatino Linotype" w:eastAsia="Times New Roman" w:hAnsi="Palatino Linotype" w:cs="Times New Roman"/>
          <w:bCs/>
          <w:iCs/>
          <w:color w:val="0000FF"/>
          <w:sz w:val="20"/>
          <w:lang w:eastAsia="nl-NL"/>
        </w:rPr>
        <w:br/>
      </w:r>
      <w:r>
        <w:rPr>
          <w:rFonts w:ascii="Palatino Linotype" w:eastAsia="Times New Roman" w:hAnsi="Palatino Linotype" w:cs="Times New Roman"/>
          <w:bCs/>
          <w:iCs/>
          <w:color w:val="333333"/>
          <w:sz w:val="20"/>
          <w:szCs w:val="20"/>
          <w:lang w:eastAsia="ar-SA"/>
        </w:rPr>
        <w:t>Prof.</w:t>
      </w:r>
      <w:r w:rsidRPr="00266696">
        <w:rPr>
          <w:rFonts w:ascii="Palatino Linotype" w:eastAsia="Times New Roman" w:hAnsi="Palatino Linotype" w:cs="Times New Roman"/>
          <w:bCs/>
          <w:iCs/>
          <w:color w:val="333333"/>
          <w:sz w:val="20"/>
          <w:szCs w:val="20"/>
          <w:lang w:eastAsia="ar-SA"/>
        </w:rPr>
        <w:t xml:space="preserve"> Muhammad Abdel </w:t>
      </w:r>
      <w:proofErr w:type="spellStart"/>
      <w:r w:rsidRPr="00266696">
        <w:rPr>
          <w:rFonts w:ascii="Palatino Linotype" w:eastAsia="Times New Roman" w:hAnsi="Palatino Linotype" w:cs="Times New Roman"/>
          <w:bCs/>
          <w:iCs/>
          <w:color w:val="333333"/>
          <w:sz w:val="20"/>
          <w:szCs w:val="20"/>
          <w:lang w:eastAsia="ar-SA"/>
        </w:rPr>
        <w:t>Haleem</w:t>
      </w:r>
      <w:proofErr w:type="spellEnd"/>
      <w:r w:rsidRPr="00266696">
        <w:rPr>
          <w:rFonts w:ascii="Palatino Linotype" w:eastAsia="Times New Roman" w:hAnsi="Palatino Linotype" w:cs="Times New Roman"/>
          <w:bCs/>
          <w:iCs/>
          <w:color w:val="333333"/>
          <w:sz w:val="20"/>
          <w:szCs w:val="20"/>
          <w:lang w:eastAsia="ar-SA"/>
        </w:rPr>
        <w:t xml:space="preserve"> , "Understanding The Qur'an" ,  page 45-46</w:t>
      </w:r>
    </w:p>
    <w:sectPr w:rsidR="00B82D9B" w:rsidRPr="00266696" w:rsidSect="00B82D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266696"/>
    <w:rsid w:val="00266696"/>
    <w:rsid w:val="00B82D9B"/>
    <w:rsid w:val="00F44C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D9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66696"/>
    <w:rPr>
      <w:i/>
      <w:iCs/>
    </w:rPr>
  </w:style>
  <w:style w:type="paragraph" w:styleId="Normaalweb">
    <w:name w:val="Normal (Web)"/>
    <w:basedOn w:val="Standaard"/>
    <w:uiPriority w:val="99"/>
    <w:semiHidden/>
    <w:unhideWhenUsed/>
    <w:rsid w:val="002666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ame">
    <w:name w:val="grame"/>
    <w:basedOn w:val="Standaardalinea-lettertype"/>
    <w:rsid w:val="00266696"/>
  </w:style>
  <w:style w:type="character" w:styleId="Zwaar">
    <w:name w:val="Strong"/>
    <w:basedOn w:val="Standaardalinea-lettertype"/>
    <w:uiPriority w:val="22"/>
    <w:qFormat/>
    <w:rsid w:val="00266696"/>
    <w:rPr>
      <w:b/>
      <w:bCs/>
    </w:rPr>
  </w:style>
  <w:style w:type="paragraph" w:styleId="Ballontekst">
    <w:name w:val="Balloon Text"/>
    <w:basedOn w:val="Standaard"/>
    <w:link w:val="BallontekstChar"/>
    <w:uiPriority w:val="99"/>
    <w:semiHidden/>
    <w:unhideWhenUsed/>
    <w:rsid w:val="002666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6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306729">
      <w:bodyDiv w:val="1"/>
      <w:marLeft w:val="0"/>
      <w:marRight w:val="0"/>
      <w:marTop w:val="0"/>
      <w:marBottom w:val="0"/>
      <w:divBdr>
        <w:top w:val="none" w:sz="0" w:space="0" w:color="auto"/>
        <w:left w:val="none" w:sz="0" w:space="0" w:color="auto"/>
        <w:bottom w:val="none" w:sz="0" w:space="0" w:color="auto"/>
        <w:right w:val="none" w:sz="0" w:space="0" w:color="auto"/>
      </w:divBdr>
      <w:divsChild>
        <w:div w:id="5205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1EAE-DBD0-40B2-8434-D02E7A13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2305</Words>
  <Characters>12682</Characters>
  <Application>Microsoft Office Word</Application>
  <DocSecurity>0</DocSecurity>
  <Lines>105</Lines>
  <Paragraphs>29</Paragraphs>
  <ScaleCrop>false</ScaleCrop>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2010-01-07T20:05:00Z</dcterms:created>
  <dcterms:modified xsi:type="dcterms:W3CDTF">2010-01-07T20:05:00Z</dcterms:modified>
</cp:coreProperties>
</file>